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EAAD" w14:textId="62F5BEF3" w:rsidR="0077311C" w:rsidRPr="00E82261" w:rsidRDefault="0077311C">
      <w:pPr>
        <w:rPr>
          <w:rFonts w:ascii="Arial" w:hAnsi="Arial" w:cs="Arial"/>
          <w:b/>
          <w:sz w:val="20"/>
          <w:u w:val="single"/>
          <w:lang w:val="es-ES"/>
        </w:rPr>
      </w:pPr>
      <w:r w:rsidRPr="00E82261">
        <w:rPr>
          <w:rFonts w:ascii="Arial" w:hAnsi="Arial" w:cs="Arial"/>
          <w:b/>
          <w:bCs/>
          <w:sz w:val="20"/>
          <w:u w:val="single"/>
          <w:lang w:val="es-ES"/>
        </w:rPr>
        <w:t xml:space="preserve">PARA PUBLICACIÓN INMEDIATA </w:t>
      </w:r>
    </w:p>
    <w:p w14:paraId="4C61624D" w14:textId="77777777" w:rsidR="0077311C" w:rsidRPr="00E82261" w:rsidRDefault="0077311C" w:rsidP="007E5E0D">
      <w:pPr>
        <w:rPr>
          <w:rFonts w:ascii="Arial" w:hAnsi="Arial" w:cs="Arial"/>
          <w:b/>
          <w:sz w:val="32"/>
          <w:szCs w:val="32"/>
          <w:lang w:val="es-ES"/>
        </w:rPr>
      </w:pPr>
    </w:p>
    <w:p w14:paraId="2CA7AF3A" w14:textId="0791FD6F" w:rsidR="008F5616" w:rsidRPr="00E82261" w:rsidRDefault="008F5616" w:rsidP="0077311C">
      <w:pPr>
        <w:jc w:val="center"/>
        <w:rPr>
          <w:rFonts w:ascii="Arial" w:hAnsi="Arial" w:cs="Arial"/>
          <w:b/>
          <w:sz w:val="32"/>
          <w:szCs w:val="32"/>
          <w:lang w:val="es-ES"/>
        </w:rPr>
      </w:pPr>
      <w:r w:rsidRPr="00E82261">
        <w:rPr>
          <w:noProof/>
          <w:lang w:val="es-ES"/>
        </w:rPr>
        <w:drawing>
          <wp:inline distT="0" distB="0" distL="0" distR="0" wp14:anchorId="06B4513C" wp14:editId="65723431">
            <wp:extent cx="5731510" cy="1323340"/>
            <wp:effectExtent l="0" t="0" r="2540" b="0"/>
            <wp:docPr id="4" name="Picture 4"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inline>
        </w:drawing>
      </w:r>
    </w:p>
    <w:p w14:paraId="4F0504A1" w14:textId="6966ED3A" w:rsidR="0077311C" w:rsidRPr="00E82261" w:rsidRDefault="000F7647" w:rsidP="0077311C">
      <w:pPr>
        <w:jc w:val="center"/>
        <w:rPr>
          <w:rFonts w:ascii="Arial" w:hAnsi="Arial" w:cs="Arial"/>
          <w:b/>
          <w:sz w:val="32"/>
          <w:szCs w:val="32"/>
          <w:lang w:val="es-ES"/>
        </w:rPr>
      </w:pPr>
      <w:r w:rsidRPr="00E82261">
        <w:rPr>
          <w:rFonts w:ascii="Arial" w:hAnsi="Arial" w:cs="Arial"/>
          <w:b/>
          <w:bCs/>
          <w:sz w:val="32"/>
          <w:szCs w:val="32"/>
          <w:lang w:val="es-ES"/>
        </w:rPr>
        <w:t xml:space="preserve">DESCUBRE TU LUCHA EN </w:t>
      </w:r>
      <w:r w:rsidRPr="00E82261">
        <w:rPr>
          <w:rFonts w:ascii="Arial" w:hAnsi="Arial" w:cs="Arial"/>
          <w:b/>
          <w:bCs/>
          <w:i/>
          <w:iCs/>
          <w:sz w:val="32"/>
          <w:szCs w:val="32"/>
          <w:lang w:val="es-ES"/>
        </w:rPr>
        <w:t>FORSPOKEN</w:t>
      </w:r>
      <w:r w:rsidRPr="00E82261">
        <w:rPr>
          <w:rFonts w:ascii="Arial" w:hAnsi="Arial" w:cs="Arial"/>
          <w:b/>
          <w:bCs/>
          <w:sz w:val="32"/>
          <w:szCs w:val="32"/>
          <w:lang w:val="es-ES"/>
        </w:rPr>
        <w:t>, YA DISPONIBLE</w:t>
      </w:r>
    </w:p>
    <w:p w14:paraId="315A093D" w14:textId="7E011A29" w:rsidR="0077311C" w:rsidRPr="00E82261" w:rsidRDefault="002D71DC" w:rsidP="00AC7571">
      <w:pPr>
        <w:jc w:val="center"/>
        <w:rPr>
          <w:rFonts w:ascii="Arial" w:hAnsi="Arial" w:cs="Arial"/>
          <w:i/>
          <w:sz w:val="24"/>
          <w:lang w:val="es-ES"/>
        </w:rPr>
      </w:pPr>
      <w:r w:rsidRPr="00E82261">
        <w:rPr>
          <w:rFonts w:ascii="Arial" w:hAnsi="Arial" w:cs="Arial"/>
          <w:i/>
          <w:iCs/>
          <w:sz w:val="24"/>
          <w:lang w:val="es-ES"/>
        </w:rPr>
        <w:t>La demo de Forspoken también está disponible a partir de hoy para PC</w:t>
      </w:r>
    </w:p>
    <w:p w14:paraId="5AD7AD0F" w14:textId="77777777" w:rsidR="00B336C2" w:rsidRPr="00E82261" w:rsidRDefault="00B336C2" w:rsidP="00AC7571">
      <w:pPr>
        <w:jc w:val="center"/>
        <w:rPr>
          <w:rFonts w:ascii="Arial" w:hAnsi="Arial" w:cs="Arial"/>
          <w:i/>
          <w:sz w:val="24"/>
          <w:lang w:val="es-ES"/>
        </w:rPr>
      </w:pPr>
    </w:p>
    <w:p w14:paraId="79049991" w14:textId="1D72DA80" w:rsidR="00D863EC" w:rsidRPr="00E82261" w:rsidRDefault="0077311C" w:rsidP="008A690D">
      <w:pPr>
        <w:spacing w:line="360" w:lineRule="auto"/>
        <w:jc w:val="both"/>
        <w:rPr>
          <w:rFonts w:ascii="Arial" w:hAnsi="Arial" w:cs="Arial"/>
          <w:sz w:val="20"/>
          <w:szCs w:val="20"/>
          <w:lang w:val="es-ES"/>
        </w:rPr>
      </w:pPr>
      <w:r w:rsidRPr="00E82261">
        <w:rPr>
          <w:rFonts w:ascii="Arial" w:hAnsi="Arial" w:cs="Arial"/>
          <w:b/>
          <w:bCs/>
          <w:sz w:val="20"/>
          <w:szCs w:val="20"/>
          <w:lang w:val="es-ES"/>
        </w:rPr>
        <w:t>Londres, 24 de enero de 2023:</w:t>
      </w:r>
      <w:r w:rsidRPr="00E82261">
        <w:rPr>
          <w:rFonts w:ascii="Arial" w:hAnsi="Arial" w:cs="Arial"/>
          <w:sz w:val="20"/>
          <w:szCs w:val="20"/>
          <w:lang w:val="es-ES"/>
        </w:rPr>
        <w:t xml:space="preserve"> </w:t>
      </w:r>
      <w:hyperlink r:id="rId11" w:history="1">
        <w:r w:rsidRPr="00E82261">
          <w:rPr>
            <w:rStyle w:val="Hyperlink"/>
            <w:rFonts w:ascii="Arial" w:hAnsi="Arial" w:cs="Arial"/>
            <w:sz w:val="20"/>
            <w:szCs w:val="20"/>
            <w:lang w:val="es-ES"/>
          </w:rPr>
          <w:t>Square Enix Ltd.</w:t>
        </w:r>
      </w:hyperlink>
      <w:r w:rsidRPr="00E82261">
        <w:rPr>
          <w:rStyle w:val="Hyperlink"/>
          <w:rFonts w:ascii="Arial" w:hAnsi="Arial" w:cs="Arial"/>
          <w:sz w:val="20"/>
          <w:szCs w:val="20"/>
          <w:u w:val="none"/>
          <w:lang w:val="es-ES"/>
        </w:rPr>
        <w:t xml:space="preserve"> </w:t>
      </w:r>
      <w:r w:rsidRPr="00E82261">
        <w:rPr>
          <w:rFonts w:ascii="Arial" w:hAnsi="Arial" w:cs="Arial"/>
          <w:sz w:val="20"/>
          <w:szCs w:val="20"/>
          <w:lang w:val="es-ES"/>
        </w:rPr>
        <w:t xml:space="preserve">ha anunciado hoy el lanzamiento del esperadísimo título de debut del estudio Luminous Productions, </w:t>
      </w:r>
      <w:r w:rsidRPr="00E82261">
        <w:rPr>
          <w:rFonts w:ascii="Arial" w:hAnsi="Arial" w:cs="Arial"/>
          <w:i/>
          <w:iCs/>
          <w:sz w:val="20"/>
          <w:szCs w:val="20"/>
          <w:lang w:val="es-ES"/>
        </w:rPr>
        <w:t xml:space="preserve">Forspoken, </w:t>
      </w:r>
      <w:r w:rsidRPr="00E82261">
        <w:rPr>
          <w:rFonts w:ascii="Arial" w:hAnsi="Arial" w:cs="Arial"/>
          <w:sz w:val="20"/>
          <w:szCs w:val="20"/>
          <w:lang w:val="es-ES"/>
        </w:rPr>
        <w:t>en todo el mundo para PlayStation®5 (PS5™) y PC a través de STEAM®, Epic Games Store y Microsoft Store. En este RPG narrativo, haremos cosas extraordinarias para salvar el mundo de Athia valiéndonos de parkour mágico y de un amplio repertorio de hechizos y destrezas.</w:t>
      </w:r>
    </w:p>
    <w:p w14:paraId="2E6FF131" w14:textId="30EF9918" w:rsidR="001A299A" w:rsidRPr="00E82261" w:rsidRDefault="001A299A" w:rsidP="00E82261">
      <w:pPr>
        <w:spacing w:line="360" w:lineRule="auto"/>
        <w:jc w:val="both"/>
        <w:rPr>
          <w:rFonts w:ascii="Arial" w:eastAsia="Arial" w:hAnsi="Arial" w:cs="Arial"/>
          <w:sz w:val="20"/>
          <w:szCs w:val="20"/>
          <w:lang w:val="es-ES"/>
        </w:rPr>
      </w:pPr>
      <w:r w:rsidRPr="00E82261">
        <w:rPr>
          <w:rFonts w:ascii="Arial" w:hAnsi="Arial" w:cs="Arial"/>
          <w:sz w:val="20"/>
          <w:szCs w:val="20"/>
          <w:lang w:val="es-ES"/>
        </w:rPr>
        <w:t>Square Enix y Luminous Productions también han publicado hoy una demo jugable gratuita para PC (a través de STEAM®, Epic Games Store y Microsoft Store). En la demo para PC nos toparemos cara a cara con distintos enemigos y pondremos a prueba nuestras dotes de combate con un amplísimo arsenal de magia ofensiva y de apoyo para abrir boca para la acción trepidante que nos espera en el juego completo.</w:t>
      </w:r>
    </w:p>
    <w:p w14:paraId="710A6EC7" w14:textId="14AF997E" w:rsidR="00CD0854" w:rsidRPr="00E82261" w:rsidRDefault="00856185" w:rsidP="00E82261">
      <w:pPr>
        <w:spacing w:line="360" w:lineRule="auto"/>
        <w:jc w:val="both"/>
        <w:rPr>
          <w:rFonts w:ascii="Arial" w:hAnsi="Arial" w:cs="Arial"/>
          <w:sz w:val="20"/>
          <w:szCs w:val="20"/>
          <w:lang w:val="es-ES"/>
        </w:rPr>
      </w:pPr>
      <w:r w:rsidRPr="00E82261">
        <w:rPr>
          <w:rFonts w:ascii="Arial" w:hAnsi="Arial" w:cs="Arial"/>
          <w:sz w:val="20"/>
          <w:szCs w:val="20"/>
          <w:lang w:val="es-ES"/>
        </w:rPr>
        <w:t xml:space="preserve">En </w:t>
      </w:r>
      <w:r w:rsidRPr="00E82261">
        <w:rPr>
          <w:rFonts w:ascii="Arial" w:hAnsi="Arial" w:cs="Arial"/>
          <w:i/>
          <w:iCs/>
          <w:sz w:val="20"/>
          <w:szCs w:val="20"/>
          <w:lang w:val="es-ES"/>
        </w:rPr>
        <w:t>Forspoken </w:t>
      </w:r>
      <w:r w:rsidRPr="00E82261">
        <w:rPr>
          <w:rFonts w:ascii="Arial" w:hAnsi="Arial" w:cs="Arial"/>
          <w:sz w:val="20"/>
          <w:szCs w:val="20"/>
          <w:lang w:val="es-ES"/>
        </w:rPr>
        <w:t xml:space="preserve">nos meteremos en la piel de Frey Holland, una joven normal y corriente que ha aparecido de repente en Athia, un mundo fantástico devastado por una misteriosa fuerza conocida como el Desgarro. Tras sobrevivir a este extraño fenómeno de forma inexplicable, y equipada con un brazalete parlante al que llama Cepo, Frey se convierte en la última esperanza de Athia y debe valerse de sus nuevas dotes mágicas para salvar este mundo y encontrar el camino de vuelta a casa. </w:t>
      </w:r>
    </w:p>
    <w:p w14:paraId="3AADF6FE" w14:textId="5F89BA19" w:rsidR="00D863EC" w:rsidRPr="00E82261" w:rsidRDefault="00D863EC" w:rsidP="00D863EC">
      <w:pPr>
        <w:spacing w:line="360" w:lineRule="auto"/>
        <w:jc w:val="both"/>
        <w:rPr>
          <w:rFonts w:ascii="Arial" w:hAnsi="Arial" w:cs="Arial"/>
          <w:sz w:val="20"/>
          <w:szCs w:val="20"/>
          <w:lang w:val="es-ES"/>
        </w:rPr>
      </w:pPr>
      <w:r w:rsidRPr="00E82261">
        <w:rPr>
          <w:rFonts w:ascii="Arial" w:hAnsi="Arial" w:cs="Arial"/>
          <w:i/>
          <w:iCs/>
          <w:sz w:val="20"/>
          <w:szCs w:val="20"/>
          <w:lang w:val="es-ES"/>
        </w:rPr>
        <w:t xml:space="preserve">Forspoken </w:t>
      </w:r>
      <w:r w:rsidRPr="00E82261">
        <w:rPr>
          <w:rFonts w:ascii="Arial" w:hAnsi="Arial" w:cs="Arial"/>
          <w:sz w:val="20"/>
          <w:szCs w:val="20"/>
          <w:lang w:val="es-ES"/>
        </w:rPr>
        <w:t>cuenta con las impresionantes interpretaciones de un elenco de actores estelares, como Ella Balinska (</w:t>
      </w:r>
      <w:r w:rsidRPr="00E82261">
        <w:rPr>
          <w:rFonts w:ascii="Arial" w:hAnsi="Arial" w:cs="Arial"/>
          <w:i/>
          <w:iCs/>
          <w:sz w:val="20"/>
          <w:szCs w:val="20"/>
          <w:lang w:val="es-ES"/>
        </w:rPr>
        <w:t>Run Sweetheart Run</w:t>
      </w:r>
      <w:r w:rsidRPr="00E82261">
        <w:rPr>
          <w:rFonts w:ascii="Arial" w:hAnsi="Arial" w:cs="Arial"/>
          <w:sz w:val="20"/>
          <w:szCs w:val="20"/>
          <w:lang w:val="es-ES"/>
        </w:rPr>
        <w:t>) en el papel de la protagonista Frey Holland, Jonathan Cake (</w:t>
      </w:r>
      <w:r w:rsidRPr="00E82261">
        <w:rPr>
          <w:rFonts w:ascii="Arial" w:hAnsi="Arial" w:cs="Arial"/>
          <w:i/>
          <w:iCs/>
          <w:sz w:val="20"/>
          <w:szCs w:val="20"/>
          <w:lang w:val="es-ES"/>
        </w:rPr>
        <w:t>Star Wars: The Old Republic</w:t>
      </w:r>
      <w:r w:rsidRPr="00E82261">
        <w:rPr>
          <w:rFonts w:ascii="Arial" w:hAnsi="Arial" w:cs="Arial"/>
          <w:sz w:val="20"/>
          <w:szCs w:val="20"/>
          <w:lang w:val="es-ES"/>
        </w:rPr>
        <w:t xml:space="preserve">) en el papel de brazalete mágico Cepo y Pollyanna McIntosh (serie </w:t>
      </w:r>
      <w:r w:rsidRPr="00E82261">
        <w:rPr>
          <w:rFonts w:ascii="Arial" w:hAnsi="Arial" w:cs="Arial"/>
          <w:i/>
          <w:iCs/>
          <w:sz w:val="20"/>
          <w:szCs w:val="20"/>
          <w:lang w:val="es-ES"/>
        </w:rPr>
        <w:t>The Walking Dead</w:t>
      </w:r>
      <w:r w:rsidRPr="00E82261">
        <w:rPr>
          <w:rFonts w:ascii="Arial" w:hAnsi="Arial" w:cs="Arial"/>
          <w:sz w:val="20"/>
          <w:szCs w:val="20"/>
          <w:lang w:val="es-ES"/>
        </w:rPr>
        <w:t>), Janina Gavankar (</w:t>
      </w:r>
      <w:r w:rsidRPr="00E82261">
        <w:rPr>
          <w:rFonts w:ascii="Arial" w:hAnsi="Arial" w:cs="Arial"/>
          <w:i/>
          <w:iCs/>
          <w:sz w:val="20"/>
          <w:szCs w:val="20"/>
          <w:lang w:val="es-ES"/>
        </w:rPr>
        <w:t>The Morning Show</w:t>
      </w:r>
      <w:r w:rsidRPr="00E82261">
        <w:rPr>
          <w:rFonts w:ascii="Arial" w:hAnsi="Arial" w:cs="Arial"/>
          <w:sz w:val="20"/>
          <w:szCs w:val="20"/>
          <w:lang w:val="es-ES"/>
        </w:rPr>
        <w:t>) y Claudia Black (</w:t>
      </w:r>
      <w:r w:rsidRPr="00E82261">
        <w:rPr>
          <w:rFonts w:ascii="Arial" w:hAnsi="Arial" w:cs="Arial"/>
          <w:i/>
          <w:iCs/>
          <w:sz w:val="20"/>
          <w:szCs w:val="20"/>
          <w:lang w:val="es-ES"/>
        </w:rPr>
        <w:t>Uncharted: The Lost Legacy</w:t>
      </w:r>
      <w:r w:rsidRPr="00E82261">
        <w:rPr>
          <w:rFonts w:ascii="Arial" w:hAnsi="Arial" w:cs="Arial"/>
          <w:sz w:val="20"/>
          <w:szCs w:val="20"/>
          <w:lang w:val="es-ES"/>
        </w:rPr>
        <w:t>)</w:t>
      </w:r>
      <w:r w:rsidR="00A02412">
        <w:rPr>
          <w:rFonts w:ascii="Arial" w:hAnsi="Arial" w:cs="Arial"/>
          <w:sz w:val="20"/>
          <w:szCs w:val="20"/>
          <w:lang w:val="es-ES"/>
        </w:rPr>
        <w:t>,</w:t>
      </w:r>
      <w:r w:rsidRPr="00E82261">
        <w:rPr>
          <w:rFonts w:ascii="Arial" w:hAnsi="Arial" w:cs="Arial"/>
          <w:sz w:val="20"/>
          <w:szCs w:val="20"/>
          <w:lang w:val="es-ES"/>
        </w:rPr>
        <w:t xml:space="preserve"> </w:t>
      </w:r>
      <w:r w:rsidR="00A02412">
        <w:rPr>
          <w:rFonts w:ascii="Arial" w:hAnsi="Arial" w:cs="Arial"/>
          <w:sz w:val="20"/>
          <w:szCs w:val="20"/>
          <w:lang w:val="es-ES"/>
        </w:rPr>
        <w:t>que encarnan a</w:t>
      </w:r>
      <w:r w:rsidRPr="00E82261">
        <w:rPr>
          <w:rFonts w:ascii="Arial" w:hAnsi="Arial" w:cs="Arial"/>
          <w:sz w:val="20"/>
          <w:szCs w:val="20"/>
          <w:lang w:val="es-ES"/>
        </w:rPr>
        <w:t xml:space="preserve"> las thantas, las hechiceras malvadas que gobiernan en Athia, además de la colaboración de Monica Barbaro (</w:t>
      </w:r>
      <w:r w:rsidRPr="00E82261">
        <w:rPr>
          <w:rFonts w:ascii="Arial" w:hAnsi="Arial" w:cs="Arial"/>
          <w:i/>
          <w:iCs/>
          <w:sz w:val="20"/>
          <w:szCs w:val="20"/>
          <w:lang w:val="es-ES"/>
        </w:rPr>
        <w:t>Top Gun: Maverick</w:t>
      </w:r>
      <w:r w:rsidRPr="00E82261">
        <w:rPr>
          <w:rFonts w:ascii="Arial" w:hAnsi="Arial" w:cs="Arial"/>
          <w:sz w:val="20"/>
          <w:szCs w:val="20"/>
          <w:lang w:val="es-ES"/>
        </w:rPr>
        <w:t>) y Keala Settle (</w:t>
      </w:r>
      <w:r w:rsidRPr="00E82261">
        <w:rPr>
          <w:rFonts w:ascii="Arial" w:hAnsi="Arial" w:cs="Arial"/>
          <w:i/>
          <w:iCs/>
          <w:sz w:val="20"/>
          <w:szCs w:val="20"/>
          <w:lang w:val="es-ES"/>
        </w:rPr>
        <w:t>El gran showman</w:t>
      </w:r>
      <w:r w:rsidRPr="00E82261">
        <w:rPr>
          <w:rFonts w:ascii="Arial" w:hAnsi="Arial" w:cs="Arial"/>
          <w:sz w:val="20"/>
          <w:szCs w:val="20"/>
          <w:lang w:val="es-ES"/>
        </w:rPr>
        <w:t>), que interpretan papeles secundarios.</w:t>
      </w:r>
    </w:p>
    <w:p w14:paraId="43D24EDE" w14:textId="415DC498" w:rsidR="00CD0854" w:rsidRPr="00E82261" w:rsidRDefault="00CD0854" w:rsidP="00B336C2">
      <w:pPr>
        <w:spacing w:line="360" w:lineRule="auto"/>
        <w:jc w:val="both"/>
        <w:rPr>
          <w:rFonts w:ascii="Arial" w:hAnsi="Arial" w:cs="Arial"/>
          <w:sz w:val="20"/>
          <w:szCs w:val="20"/>
          <w:lang w:val="es-ES"/>
        </w:rPr>
      </w:pPr>
      <w:r w:rsidRPr="00E82261">
        <w:rPr>
          <w:rFonts w:ascii="Arial" w:hAnsi="Arial" w:cs="Arial"/>
          <w:sz w:val="20"/>
          <w:szCs w:val="20"/>
          <w:lang w:val="es-ES"/>
        </w:rPr>
        <w:t xml:space="preserve">«Nos hace mucha ilusión celebrar el lanzamiento de </w:t>
      </w:r>
      <w:r w:rsidRPr="00E82261">
        <w:rPr>
          <w:rFonts w:ascii="Arial" w:hAnsi="Arial" w:cs="Arial"/>
          <w:i/>
          <w:iCs/>
          <w:sz w:val="20"/>
          <w:szCs w:val="20"/>
          <w:lang w:val="es-ES"/>
        </w:rPr>
        <w:t>Forspoken</w:t>
      </w:r>
      <w:r w:rsidRPr="00E82261">
        <w:rPr>
          <w:rFonts w:ascii="Arial" w:hAnsi="Arial" w:cs="Arial"/>
          <w:sz w:val="20"/>
          <w:szCs w:val="20"/>
          <w:lang w:val="es-ES"/>
        </w:rPr>
        <w:t xml:space="preserve"> y que el público por fin pueda descubrir la historia de Frey.</w:t>
      </w:r>
      <w:r w:rsidRPr="00E82261">
        <w:rPr>
          <w:rFonts w:ascii="Arial" w:hAnsi="Arial" w:cs="Arial"/>
          <w:i/>
          <w:iCs/>
          <w:sz w:val="20"/>
          <w:szCs w:val="20"/>
          <w:lang w:val="es-ES"/>
        </w:rPr>
        <w:t xml:space="preserve"> </w:t>
      </w:r>
      <w:r w:rsidRPr="00E82261">
        <w:rPr>
          <w:rFonts w:ascii="Arial" w:hAnsi="Arial" w:cs="Arial"/>
          <w:sz w:val="20"/>
          <w:szCs w:val="20"/>
          <w:lang w:val="es-ES"/>
        </w:rPr>
        <w:t xml:space="preserve">El equipo de desarrollo y todo el personal involucrado se ha esforzado al máximo para que </w:t>
      </w:r>
      <w:r w:rsidRPr="00E82261">
        <w:rPr>
          <w:rFonts w:ascii="Arial" w:hAnsi="Arial" w:cs="Arial"/>
          <w:i/>
          <w:iCs/>
          <w:sz w:val="20"/>
          <w:szCs w:val="20"/>
          <w:lang w:val="es-ES"/>
        </w:rPr>
        <w:t>Forspoken</w:t>
      </w:r>
      <w:r w:rsidRPr="00E82261">
        <w:rPr>
          <w:rFonts w:ascii="Arial" w:hAnsi="Arial" w:cs="Arial"/>
          <w:sz w:val="20"/>
          <w:szCs w:val="20"/>
          <w:lang w:val="es-ES"/>
        </w:rPr>
        <w:t xml:space="preserve"> sea una realidad y tenemos muchas ganas de ver cómo reacciona la gente.</w:t>
      </w:r>
      <w:r w:rsidRPr="00E82261">
        <w:rPr>
          <w:rFonts w:ascii="Arial" w:hAnsi="Arial" w:cs="Arial"/>
          <w:i/>
          <w:iCs/>
          <w:sz w:val="20"/>
          <w:szCs w:val="20"/>
          <w:lang w:val="es-ES"/>
        </w:rPr>
        <w:t xml:space="preserve"> </w:t>
      </w:r>
      <w:r w:rsidRPr="00E82261">
        <w:rPr>
          <w:rFonts w:ascii="Arial" w:hAnsi="Arial" w:cs="Arial"/>
          <w:sz w:val="20"/>
          <w:szCs w:val="20"/>
          <w:lang w:val="es-ES"/>
        </w:rPr>
        <w:lastRenderedPageBreak/>
        <w:t>Esperamos que os identifiquéis con Frey al adentraros en el misterioso mundo de Athia y emprender esta mágica aventura a su lado», afirma Takeshi Aramaki.</w:t>
      </w:r>
    </w:p>
    <w:p w14:paraId="7FA2F6C5" w14:textId="2507DB1E" w:rsidR="00E30B67" w:rsidRPr="00E82261" w:rsidRDefault="00D16DE7" w:rsidP="004A4B28">
      <w:pPr>
        <w:spacing w:line="360" w:lineRule="auto"/>
        <w:jc w:val="center"/>
        <w:rPr>
          <w:rFonts w:ascii="Arial" w:hAnsi="Arial" w:cs="Arial"/>
          <w:sz w:val="20"/>
          <w:szCs w:val="20"/>
          <w:lang w:val="es-ES"/>
        </w:rPr>
      </w:pPr>
      <w:r>
        <w:rPr>
          <w:noProof/>
        </w:rPr>
        <w:drawing>
          <wp:inline distT="0" distB="0" distL="0" distR="0" wp14:anchorId="1C6119C8" wp14:editId="1D0DEB1A">
            <wp:extent cx="5731510" cy="3533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33140"/>
                    </a:xfrm>
                    <a:prstGeom prst="rect">
                      <a:avLst/>
                    </a:prstGeom>
                    <a:noFill/>
                    <a:ln>
                      <a:noFill/>
                    </a:ln>
                  </pic:spPr>
                </pic:pic>
              </a:graphicData>
            </a:graphic>
          </wp:inline>
        </w:drawing>
      </w:r>
    </w:p>
    <w:p w14:paraId="394E3DFB" w14:textId="0746FCCD" w:rsidR="003E19E5" w:rsidRPr="00E82261" w:rsidRDefault="003E19E5" w:rsidP="00B336C2">
      <w:pPr>
        <w:spacing w:line="360" w:lineRule="auto"/>
        <w:jc w:val="both"/>
        <w:rPr>
          <w:rFonts w:ascii="Arial" w:hAnsi="Arial" w:cs="Arial"/>
          <w:sz w:val="20"/>
          <w:szCs w:val="20"/>
          <w:lang w:val="es-ES"/>
        </w:rPr>
      </w:pPr>
      <w:r w:rsidRPr="00E82261">
        <w:rPr>
          <w:rFonts w:ascii="Arial" w:hAnsi="Arial" w:cs="Arial"/>
          <w:sz w:val="20"/>
          <w:szCs w:val="20"/>
          <w:lang w:val="es-ES"/>
        </w:rPr>
        <w:t xml:space="preserve">El DLC </w:t>
      </w:r>
      <w:r w:rsidRPr="00E82261">
        <w:rPr>
          <w:rFonts w:ascii="Arial" w:hAnsi="Arial" w:cs="Arial"/>
          <w:i/>
          <w:iCs/>
          <w:sz w:val="20"/>
          <w:szCs w:val="20"/>
          <w:lang w:val="es-ES"/>
        </w:rPr>
        <w:t xml:space="preserve">Forspoken: In Tanta We Trust </w:t>
      </w:r>
      <w:r w:rsidRPr="00E82261">
        <w:rPr>
          <w:rFonts w:ascii="Arial" w:hAnsi="Arial" w:cs="Arial"/>
          <w:sz w:val="20"/>
          <w:szCs w:val="20"/>
          <w:lang w:val="es-ES"/>
        </w:rPr>
        <w:t>estará disponible más adelante este año. Quienes hayan reservado la Digital Deluxe Edition obtendrán acceso anticipado a esta precuela cuando esté disponible.</w:t>
      </w:r>
    </w:p>
    <w:p w14:paraId="3F19770E" w14:textId="64C223E2" w:rsidR="0077311C" w:rsidRPr="00E82261" w:rsidRDefault="000F7647" w:rsidP="00161696">
      <w:pPr>
        <w:spacing w:line="360" w:lineRule="auto"/>
        <w:jc w:val="both"/>
        <w:rPr>
          <w:rFonts w:ascii="Arial" w:hAnsi="Arial" w:cs="Arial"/>
          <w:sz w:val="20"/>
          <w:szCs w:val="20"/>
          <w:lang w:val="es-ES"/>
        </w:rPr>
      </w:pPr>
      <w:r w:rsidRPr="00E82261">
        <w:rPr>
          <w:rFonts w:ascii="Arial" w:hAnsi="Arial" w:cs="Arial"/>
          <w:sz w:val="20"/>
          <w:szCs w:val="20"/>
          <w:lang w:val="es-ES"/>
        </w:rPr>
        <w:t xml:space="preserve">Diseñado para PS5™, </w:t>
      </w:r>
      <w:r w:rsidRPr="00E82261">
        <w:rPr>
          <w:rFonts w:ascii="Arial" w:hAnsi="Arial" w:cs="Arial"/>
          <w:i/>
          <w:iCs/>
          <w:sz w:val="20"/>
          <w:szCs w:val="20"/>
          <w:lang w:val="es-ES"/>
        </w:rPr>
        <w:t xml:space="preserve">Forspoken </w:t>
      </w:r>
      <w:r w:rsidRPr="00E82261">
        <w:rPr>
          <w:rFonts w:ascii="Arial" w:hAnsi="Arial" w:cs="Arial"/>
          <w:sz w:val="20"/>
          <w:szCs w:val="20"/>
          <w:lang w:val="es-ES"/>
        </w:rPr>
        <w:t xml:space="preserve">aprovechará al máximo la potencia de la consola y permitirá a Luminous Productions desarrollar su filosofía y proporcionar una experiencia de juego nunca vista que combine la creatividad con la tecnología más puntera. </w:t>
      </w:r>
      <w:r w:rsidRPr="00E82261">
        <w:rPr>
          <w:rFonts w:ascii="Arial" w:hAnsi="Arial" w:cs="Arial"/>
          <w:i/>
          <w:iCs/>
          <w:sz w:val="20"/>
          <w:szCs w:val="20"/>
          <w:lang w:val="es-ES"/>
        </w:rPr>
        <w:t>Forspoken</w:t>
      </w:r>
      <w:r w:rsidRPr="00E82261">
        <w:rPr>
          <w:rFonts w:ascii="Arial" w:hAnsi="Arial" w:cs="Arial"/>
          <w:sz w:val="20"/>
          <w:szCs w:val="20"/>
          <w:lang w:val="es-ES"/>
        </w:rPr>
        <w:t xml:space="preserve"> ya se puede comprar para PS5™ y PC (a través de STEAM®, Epic Games Store y Microsoft Store).</w:t>
      </w:r>
    </w:p>
    <w:p w14:paraId="4EF91F9D" w14:textId="3E358F3A" w:rsidR="0077311C" w:rsidRPr="00E82261" w:rsidRDefault="000F7647" w:rsidP="0077311C">
      <w:pPr>
        <w:rPr>
          <w:rStyle w:val="Hyperlink"/>
          <w:rFonts w:ascii="Arial" w:hAnsi="Arial" w:cs="Arial"/>
          <w:sz w:val="20"/>
          <w:szCs w:val="20"/>
          <w:lang w:val="es-ES"/>
        </w:rPr>
      </w:pPr>
      <w:r w:rsidRPr="00E82261">
        <w:rPr>
          <w:rFonts w:ascii="Arial" w:hAnsi="Arial" w:cs="Arial"/>
          <w:sz w:val="20"/>
          <w:szCs w:val="20"/>
          <w:lang w:val="es-ES"/>
        </w:rPr>
        <w:t xml:space="preserve">Más información sobre Forspoken: </w:t>
      </w:r>
      <w:hyperlink r:id="rId13" w:history="1">
        <w:r w:rsidRPr="00E82261">
          <w:rPr>
            <w:rStyle w:val="Hyperlink"/>
            <w:rFonts w:ascii="Arial" w:hAnsi="Arial" w:cs="Arial"/>
            <w:sz w:val="20"/>
            <w:szCs w:val="20"/>
            <w:lang w:val="es-ES"/>
          </w:rPr>
          <w:t>www.forspoken.com</w:t>
        </w:r>
      </w:hyperlink>
      <w:r w:rsidRPr="00E82261">
        <w:rPr>
          <w:lang w:val="es-ES"/>
        </w:rPr>
        <w:t>.</w:t>
      </w:r>
    </w:p>
    <w:p w14:paraId="27C485B4" w14:textId="30CEE4E8" w:rsidR="00E82A44" w:rsidRPr="00E82261" w:rsidRDefault="00E82A44" w:rsidP="0077311C">
      <w:pPr>
        <w:rPr>
          <w:rFonts w:ascii="Arial" w:hAnsi="Arial" w:cs="Arial"/>
          <w:sz w:val="20"/>
          <w:szCs w:val="20"/>
          <w:lang w:val="es-ES"/>
        </w:rPr>
      </w:pPr>
    </w:p>
    <w:p w14:paraId="0D537281" w14:textId="78D5745A" w:rsidR="0077311C" w:rsidRPr="00E82261" w:rsidRDefault="0077311C" w:rsidP="0077311C">
      <w:pPr>
        <w:rPr>
          <w:rFonts w:ascii="Arial" w:hAnsi="Arial" w:cs="Arial"/>
          <w:sz w:val="20"/>
          <w:szCs w:val="20"/>
          <w:lang w:val="es-ES"/>
        </w:rPr>
      </w:pPr>
      <w:r w:rsidRPr="00E82261">
        <w:rPr>
          <w:rFonts w:ascii="Arial" w:hAnsi="Arial" w:cs="Arial"/>
          <w:b/>
          <w:bCs/>
          <w:sz w:val="20"/>
          <w:szCs w:val="20"/>
          <w:u w:val="single"/>
          <w:lang w:val="es-ES"/>
        </w:rPr>
        <w:t xml:space="preserve">Enlaces relacionados: </w:t>
      </w:r>
    </w:p>
    <w:p w14:paraId="555C78C8" w14:textId="2D9C71B6" w:rsidR="006B70F2" w:rsidRPr="00E82261" w:rsidRDefault="005E280D" w:rsidP="0077311C">
      <w:pPr>
        <w:rPr>
          <w:rFonts w:ascii="Arial" w:hAnsi="Arial" w:cs="Arial"/>
          <w:b/>
          <w:sz w:val="20"/>
          <w:szCs w:val="20"/>
          <w:lang w:val="es-ES"/>
        </w:rPr>
      </w:pPr>
      <w:r w:rsidRPr="00E82261">
        <w:rPr>
          <w:rFonts w:ascii="Arial" w:hAnsi="Arial" w:cs="Arial"/>
          <w:b/>
          <w:bCs/>
          <w:sz w:val="20"/>
          <w:szCs w:val="20"/>
          <w:lang w:val="es-ES"/>
        </w:rPr>
        <w:t xml:space="preserve">Página web oficial: </w:t>
      </w:r>
      <w:r w:rsidRPr="00E82261">
        <w:rPr>
          <w:rFonts w:ascii="Arial" w:hAnsi="Arial" w:cs="Arial"/>
          <w:sz w:val="20"/>
          <w:szCs w:val="20"/>
          <w:lang w:val="es-ES"/>
        </w:rPr>
        <w:t>www.forspoken.com</w:t>
      </w:r>
      <w:r w:rsidRPr="00E82261">
        <w:rPr>
          <w:rFonts w:ascii="Arial" w:hAnsi="Arial" w:cs="Arial"/>
          <w:b/>
          <w:bCs/>
          <w:sz w:val="20"/>
          <w:szCs w:val="20"/>
          <w:lang w:val="es-ES"/>
        </w:rPr>
        <w:t xml:space="preserve">  </w:t>
      </w:r>
    </w:p>
    <w:p w14:paraId="296520C8" w14:textId="499C7C60" w:rsidR="005E280D" w:rsidRPr="00E82261" w:rsidRDefault="005E280D" w:rsidP="0077311C">
      <w:pPr>
        <w:rPr>
          <w:rFonts w:ascii="Arial" w:hAnsi="Arial" w:cs="Arial"/>
          <w:b/>
          <w:sz w:val="20"/>
          <w:szCs w:val="20"/>
          <w:lang w:val="es-ES"/>
        </w:rPr>
      </w:pPr>
      <w:r w:rsidRPr="00E82261">
        <w:rPr>
          <w:rFonts w:ascii="Arial" w:hAnsi="Arial" w:cs="Arial"/>
          <w:b/>
          <w:bCs/>
          <w:sz w:val="20"/>
          <w:szCs w:val="20"/>
          <w:lang w:val="es-ES"/>
        </w:rPr>
        <w:t xml:space="preserve">Twitter: </w:t>
      </w:r>
      <w:hyperlink r:id="rId14" w:history="1">
        <w:r w:rsidRPr="00E82261">
          <w:rPr>
            <w:rStyle w:val="Hyperlink"/>
            <w:rFonts w:ascii="Arial" w:hAnsi="Arial" w:cs="Arial"/>
            <w:sz w:val="20"/>
            <w:szCs w:val="20"/>
            <w:lang w:val="es-ES"/>
          </w:rPr>
          <w:t>@Forspoken</w:t>
        </w:r>
        <w:r w:rsidRPr="00E82261">
          <w:rPr>
            <w:rStyle w:val="Hyperlink"/>
            <w:rFonts w:ascii="Arial" w:hAnsi="Arial" w:cs="Arial"/>
            <w:b/>
            <w:bCs/>
            <w:sz w:val="20"/>
            <w:szCs w:val="20"/>
            <w:lang w:val="es-ES"/>
          </w:rPr>
          <w:t xml:space="preserve"> </w:t>
        </w:r>
      </w:hyperlink>
      <w:r w:rsidRPr="00E82261">
        <w:rPr>
          <w:rFonts w:ascii="Arial" w:hAnsi="Arial" w:cs="Arial"/>
          <w:b/>
          <w:bCs/>
          <w:sz w:val="20"/>
          <w:szCs w:val="20"/>
          <w:lang w:val="es-ES"/>
        </w:rPr>
        <w:t xml:space="preserve"> </w:t>
      </w:r>
    </w:p>
    <w:p w14:paraId="27A760BD" w14:textId="250B5E5D" w:rsidR="005E280D" w:rsidRPr="00E82261" w:rsidRDefault="005E280D" w:rsidP="0077311C">
      <w:pPr>
        <w:rPr>
          <w:rFonts w:ascii="Arial" w:hAnsi="Arial" w:cs="Arial"/>
          <w:b/>
          <w:sz w:val="20"/>
          <w:szCs w:val="20"/>
          <w:lang w:val="es-ES"/>
        </w:rPr>
      </w:pPr>
      <w:r w:rsidRPr="00E82261">
        <w:rPr>
          <w:rFonts w:ascii="Arial" w:hAnsi="Arial" w:cs="Arial"/>
          <w:b/>
          <w:bCs/>
          <w:sz w:val="20"/>
          <w:szCs w:val="20"/>
          <w:lang w:val="es-ES"/>
        </w:rPr>
        <w:t xml:space="preserve">Facebook: </w:t>
      </w:r>
      <w:hyperlink r:id="rId15" w:history="1">
        <w:r w:rsidRPr="00E82261">
          <w:rPr>
            <w:rStyle w:val="Hyperlink"/>
            <w:rFonts w:ascii="Arial" w:hAnsi="Arial" w:cs="Arial"/>
            <w:sz w:val="20"/>
            <w:szCs w:val="20"/>
            <w:lang w:val="es-ES"/>
          </w:rPr>
          <w:t>www.facebook.com/Forspoken</w:t>
        </w:r>
      </w:hyperlink>
      <w:r w:rsidRPr="00E82261">
        <w:rPr>
          <w:rFonts w:ascii="Arial" w:hAnsi="Arial" w:cs="Arial"/>
          <w:sz w:val="20"/>
          <w:szCs w:val="20"/>
          <w:lang w:val="es-ES"/>
        </w:rPr>
        <w:t xml:space="preserve"> </w:t>
      </w:r>
    </w:p>
    <w:p w14:paraId="68662D80" w14:textId="4DA10EEF" w:rsidR="005E280D" w:rsidRPr="00E82261" w:rsidRDefault="00721FED" w:rsidP="0077311C">
      <w:pPr>
        <w:rPr>
          <w:rFonts w:ascii="Arial" w:hAnsi="Arial" w:cs="Arial"/>
          <w:b/>
          <w:sz w:val="20"/>
          <w:szCs w:val="20"/>
          <w:lang w:val="es-ES"/>
        </w:rPr>
      </w:pPr>
      <w:r w:rsidRPr="00E82261">
        <w:rPr>
          <w:rFonts w:ascii="Arial" w:hAnsi="Arial" w:cs="Arial"/>
          <w:b/>
          <w:bCs/>
          <w:sz w:val="20"/>
          <w:szCs w:val="20"/>
          <w:lang w:val="es-ES"/>
        </w:rPr>
        <w:t xml:space="preserve">Instagram: </w:t>
      </w:r>
      <w:hyperlink r:id="rId16" w:history="1">
        <w:r w:rsidRPr="00E82261">
          <w:rPr>
            <w:rStyle w:val="Hyperlink"/>
            <w:rFonts w:ascii="Arial" w:hAnsi="Arial" w:cs="Arial"/>
            <w:sz w:val="20"/>
            <w:szCs w:val="20"/>
            <w:lang w:val="es-ES"/>
          </w:rPr>
          <w:t>@Forspoken</w:t>
        </w:r>
      </w:hyperlink>
    </w:p>
    <w:p w14:paraId="32EC7007" w14:textId="15CB44D0" w:rsidR="005E280D" w:rsidRPr="00E82261" w:rsidRDefault="008F037A" w:rsidP="0077311C">
      <w:pPr>
        <w:rPr>
          <w:rFonts w:ascii="Arial" w:hAnsi="Arial" w:cs="Arial"/>
          <w:sz w:val="20"/>
          <w:szCs w:val="20"/>
          <w:lang w:val="es-ES"/>
        </w:rPr>
      </w:pPr>
      <w:r w:rsidRPr="00E82261">
        <w:rPr>
          <w:rFonts w:ascii="Arial" w:hAnsi="Arial" w:cs="Arial"/>
          <w:sz w:val="20"/>
          <w:szCs w:val="20"/>
          <w:lang w:val="es-ES"/>
        </w:rPr>
        <w:t>#Forspoken</w:t>
      </w:r>
    </w:p>
    <w:p w14:paraId="55F9820A" w14:textId="77777777" w:rsidR="003D3634" w:rsidRPr="00E82261" w:rsidRDefault="003D3634" w:rsidP="003D3634">
      <w:pPr>
        <w:spacing w:after="0" w:line="240" w:lineRule="auto"/>
        <w:jc w:val="both"/>
        <w:rPr>
          <w:rFonts w:ascii="Arial" w:eastAsia="Calibri" w:hAnsi="Arial" w:cs="Arial"/>
          <w:b/>
          <w:bCs/>
          <w:i/>
          <w:iCs/>
          <w:sz w:val="18"/>
          <w:szCs w:val="18"/>
          <w:u w:val="single"/>
          <w:lang w:val="es-ES"/>
        </w:rPr>
      </w:pPr>
      <w:r w:rsidRPr="00E82261">
        <w:rPr>
          <w:rFonts w:ascii="Arial" w:eastAsia="Calibri" w:hAnsi="Arial" w:cs="Arial"/>
          <w:b/>
          <w:bCs/>
          <w:i/>
          <w:iCs/>
          <w:sz w:val="18"/>
          <w:szCs w:val="18"/>
          <w:u w:val="single"/>
          <w:lang w:val="es-ES"/>
        </w:rPr>
        <w:t>Sobre Square Enix Ltd.</w:t>
      </w:r>
    </w:p>
    <w:p w14:paraId="5FFEAC0C" w14:textId="632EB10B" w:rsidR="003D3634" w:rsidRPr="00E82261" w:rsidRDefault="00B83CE7" w:rsidP="003D3634">
      <w:pPr>
        <w:spacing w:after="0" w:line="240" w:lineRule="auto"/>
        <w:jc w:val="both"/>
        <w:rPr>
          <w:rFonts w:ascii="Arial" w:eastAsia="Calibri" w:hAnsi="Arial" w:cs="Arial"/>
          <w:sz w:val="18"/>
          <w:szCs w:val="18"/>
          <w:lang w:val="es-ES"/>
        </w:rPr>
      </w:pPr>
      <w:r w:rsidRPr="00E82261">
        <w:rPr>
          <w:rFonts w:ascii="Arial" w:eastAsia="Calibri" w:hAnsi="Arial" w:cs="Arial"/>
          <w:sz w:val="18"/>
          <w:szCs w:val="18"/>
          <w:lang w:val="es-ES"/>
        </w:rPr>
        <w:t xml:space="preserve">Square Enix Ltd., como parte del grupo de empresas de Square Enix, desarrolla, publica, distribuye y licencia contenido de entretenimiento de las marcas SQUARE ENIX® y TAITO® en Europa y otros territorios PAL. El grupo de empresas de Square Enix cuenta con una valiosa cartera de propiedad intelectual que incluye: FINAL FANTASY®, que ha vendido más de 173 millones de unidades en todo el mundo; DRAGON QUEST®, que ha </w:t>
      </w:r>
      <w:r w:rsidRPr="00E82261">
        <w:rPr>
          <w:rFonts w:ascii="Arial" w:eastAsia="Calibri" w:hAnsi="Arial" w:cs="Arial"/>
          <w:sz w:val="18"/>
          <w:szCs w:val="18"/>
          <w:lang w:val="es-ES"/>
        </w:rPr>
        <w:lastRenderedPageBreak/>
        <w:t xml:space="preserve">vendido más de 85 millones de unidades en todo el mundo; y el clásico SPACE INVADERS®. Square Enix Ltd. es una filial de propiedad total de Square Enix Holdings Co., Ltd con sede en Londres. </w:t>
      </w:r>
    </w:p>
    <w:p w14:paraId="481B3036" w14:textId="77777777" w:rsidR="003D3634" w:rsidRPr="00E82261" w:rsidRDefault="003D3634" w:rsidP="003D3634">
      <w:pPr>
        <w:spacing w:after="0" w:line="240" w:lineRule="auto"/>
        <w:jc w:val="both"/>
        <w:rPr>
          <w:rFonts w:ascii="Arial" w:eastAsia="Calibri" w:hAnsi="Arial" w:cs="Arial"/>
          <w:sz w:val="18"/>
          <w:szCs w:val="18"/>
          <w:lang w:val="es-ES"/>
        </w:rPr>
      </w:pPr>
    </w:p>
    <w:p w14:paraId="56155804" w14:textId="0D3A5B84" w:rsidR="003D3634" w:rsidRPr="00E82261" w:rsidRDefault="003D3634" w:rsidP="003D3634">
      <w:pPr>
        <w:pBdr>
          <w:bottom w:val="single" w:sz="4" w:space="1" w:color="auto"/>
        </w:pBdr>
        <w:spacing w:after="0" w:line="240" w:lineRule="auto"/>
        <w:rPr>
          <w:rFonts w:ascii="Arial" w:hAnsi="Arial" w:cs="Arial"/>
          <w:sz w:val="18"/>
          <w:szCs w:val="18"/>
          <w:lang w:val="es-ES"/>
        </w:rPr>
      </w:pPr>
      <w:r w:rsidRPr="00E82261">
        <w:rPr>
          <w:rFonts w:ascii="Arial" w:hAnsi="Arial" w:cs="Arial"/>
          <w:color w:val="000000"/>
          <w:sz w:val="18"/>
          <w:szCs w:val="18"/>
          <w:lang w:val="es-ES"/>
        </w:rPr>
        <w:t xml:space="preserve">Más información sobre Square Enix Ltd. en </w:t>
      </w:r>
      <w:hyperlink r:id="rId17" w:history="1">
        <w:r w:rsidRPr="00E82261">
          <w:rPr>
            <w:rStyle w:val="Hyperlink"/>
            <w:rFonts w:ascii="Arial" w:hAnsi="Arial" w:cs="Arial"/>
            <w:sz w:val="18"/>
            <w:szCs w:val="18"/>
            <w:lang w:val="es-ES"/>
          </w:rPr>
          <w:t>https://square-enix-games.com</w:t>
        </w:r>
      </w:hyperlink>
      <w:r w:rsidRPr="00E82261">
        <w:rPr>
          <w:rFonts w:ascii="Arial" w:hAnsi="Arial" w:cs="Arial"/>
          <w:sz w:val="18"/>
          <w:szCs w:val="18"/>
          <w:lang w:val="es-ES"/>
        </w:rPr>
        <w:t>.</w:t>
      </w:r>
    </w:p>
    <w:p w14:paraId="12D583D7" w14:textId="5ABBDF94" w:rsidR="008F037A" w:rsidRPr="00E82261" w:rsidRDefault="008F037A" w:rsidP="003D3634">
      <w:pPr>
        <w:pBdr>
          <w:bottom w:val="single" w:sz="4" w:space="1" w:color="auto"/>
        </w:pBdr>
        <w:spacing w:after="0" w:line="240" w:lineRule="auto"/>
        <w:rPr>
          <w:rFonts w:ascii="Arial" w:hAnsi="Arial" w:cs="Arial"/>
          <w:sz w:val="18"/>
          <w:szCs w:val="18"/>
          <w:lang w:val="es-ES"/>
        </w:rPr>
      </w:pPr>
    </w:p>
    <w:p w14:paraId="4C8F0CDD" w14:textId="0969A3BE" w:rsidR="008F037A" w:rsidRPr="00E82261" w:rsidRDefault="008F037A" w:rsidP="003D3634">
      <w:pPr>
        <w:pBdr>
          <w:bottom w:val="single" w:sz="4" w:space="1" w:color="auto"/>
        </w:pBdr>
        <w:spacing w:after="0" w:line="240" w:lineRule="auto"/>
        <w:rPr>
          <w:rFonts w:ascii="Arial" w:hAnsi="Arial" w:cs="Arial"/>
          <w:sz w:val="18"/>
          <w:szCs w:val="18"/>
          <w:lang w:val="es-ES"/>
        </w:rPr>
      </w:pPr>
      <w:r w:rsidRPr="00E82261">
        <w:rPr>
          <w:rFonts w:ascii="Arial" w:hAnsi="Arial" w:cs="Arial"/>
          <w:sz w:val="18"/>
          <w:szCs w:val="18"/>
          <w:shd w:val="clear" w:color="auto" w:fill="FFFFFF"/>
          <w:lang w:val="es-ES"/>
        </w:rPr>
        <w:t># # #</w:t>
      </w:r>
    </w:p>
    <w:p w14:paraId="35822D44" w14:textId="5E0F6497" w:rsidR="008F037A" w:rsidRPr="00E82261" w:rsidRDefault="008F037A" w:rsidP="003D3634">
      <w:pPr>
        <w:pBdr>
          <w:bottom w:val="single" w:sz="4" w:space="1" w:color="auto"/>
        </w:pBdr>
        <w:spacing w:after="0" w:line="240" w:lineRule="auto"/>
        <w:rPr>
          <w:rFonts w:ascii="Arial" w:hAnsi="Arial" w:cs="Arial"/>
          <w:sz w:val="18"/>
          <w:szCs w:val="18"/>
          <w:lang w:val="es-ES"/>
        </w:rPr>
      </w:pPr>
    </w:p>
    <w:p w14:paraId="1937DCFE" w14:textId="114ACE43" w:rsidR="0077311C" w:rsidRPr="00E82261" w:rsidRDefault="008F037A" w:rsidP="00154ECD">
      <w:pPr>
        <w:pBdr>
          <w:bottom w:val="single" w:sz="4" w:space="1" w:color="auto"/>
        </w:pBdr>
        <w:spacing w:after="0" w:line="240" w:lineRule="auto"/>
        <w:rPr>
          <w:rFonts w:ascii="Arial" w:hAnsi="Arial" w:cs="Arial"/>
          <w:sz w:val="18"/>
          <w:szCs w:val="18"/>
          <w:lang w:val="es-ES"/>
        </w:rPr>
      </w:pPr>
      <w:r w:rsidRPr="00E82261">
        <w:rPr>
          <w:rFonts w:ascii="Arial" w:hAnsi="Arial" w:cs="Arial"/>
          <w:sz w:val="18"/>
          <w:szCs w:val="18"/>
          <w:shd w:val="clear" w:color="auto" w:fill="FFFFFF"/>
          <w:lang w:val="es-ES"/>
        </w:rPr>
        <w:t>©2022 Luminous Productions Co., Ltd. All Rights Reserved</w:t>
      </w:r>
      <w:r w:rsidRPr="00E82261">
        <w:rPr>
          <w:rFonts w:ascii="Arial" w:hAnsi="Arial" w:cs="Arial"/>
          <w:sz w:val="18"/>
          <w:szCs w:val="18"/>
          <w:lang w:val="es-ES"/>
        </w:rPr>
        <w:br/>
      </w:r>
      <w:r w:rsidRPr="00E82261">
        <w:rPr>
          <w:rFonts w:ascii="Arial" w:hAnsi="Arial" w:cs="Arial"/>
          <w:sz w:val="18"/>
          <w:szCs w:val="18"/>
          <w:shd w:val="clear" w:color="auto" w:fill="FFFFFF"/>
          <w:lang w:val="es-ES"/>
        </w:rPr>
        <w:t xml:space="preserve">FORSPOKEN, LUMINOUS PRODUCTIONS, FINAL FANTASY, DRAGON QUEST, SQUARE ENIX, the SQUARE ENIX logo, SPACE INVADERS, and TAITO are registered trademarks or trademarks of the Square Enix group of companies. “PlayStation” and “PS5” are a registered trademark or trademarks of Sony Interactive Entertainment Inc. </w:t>
      </w:r>
      <w:r w:rsidRPr="00E82261">
        <w:rPr>
          <w:rFonts w:ascii="Arial" w:hAnsi="Arial" w:cs="Arial"/>
          <w:sz w:val="18"/>
          <w:szCs w:val="18"/>
          <w:lang w:val="es-ES"/>
        </w:rPr>
        <w:t xml:space="preserve">“STEAM” is a trademark and/or registered trademark of Valve Corporation in the U.S. and/or other countries.  </w:t>
      </w:r>
      <w:r w:rsidRPr="00E82261">
        <w:rPr>
          <w:rFonts w:ascii="Arial" w:hAnsi="Arial" w:cs="Arial"/>
          <w:sz w:val="18"/>
          <w:szCs w:val="18"/>
          <w:shd w:val="clear" w:color="auto" w:fill="FFFFFF"/>
          <w:lang w:val="es-ES"/>
        </w:rPr>
        <w:t>All other trademarks are properties of their respective owners.</w:t>
      </w:r>
    </w:p>
    <w:sectPr w:rsidR="0077311C" w:rsidRPr="00E8226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676C" w14:textId="77777777" w:rsidR="001309DF" w:rsidRDefault="001309DF" w:rsidP="0077311C">
      <w:pPr>
        <w:spacing w:after="0" w:line="240" w:lineRule="auto"/>
      </w:pPr>
      <w:r>
        <w:separator/>
      </w:r>
    </w:p>
  </w:endnote>
  <w:endnote w:type="continuationSeparator" w:id="0">
    <w:p w14:paraId="5FCCC526" w14:textId="77777777" w:rsidR="001309DF" w:rsidRDefault="001309DF" w:rsidP="0077311C">
      <w:pPr>
        <w:spacing w:after="0" w:line="240" w:lineRule="auto"/>
      </w:pPr>
      <w:r>
        <w:continuationSeparator/>
      </w:r>
    </w:p>
  </w:endnote>
  <w:endnote w:type="continuationNotice" w:id="1">
    <w:p w14:paraId="13932268" w14:textId="77777777" w:rsidR="001309DF" w:rsidRDefault="0013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B94E" w14:textId="77777777" w:rsidR="003276C5" w:rsidRDefault="0032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B2F3" w14:textId="77777777" w:rsidR="003276C5" w:rsidRDefault="00327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76A2" w14:textId="77777777" w:rsidR="003276C5" w:rsidRDefault="0032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6C1E" w14:textId="77777777" w:rsidR="001309DF" w:rsidRDefault="001309DF" w:rsidP="0077311C">
      <w:pPr>
        <w:spacing w:after="0" w:line="240" w:lineRule="auto"/>
      </w:pPr>
      <w:r>
        <w:separator/>
      </w:r>
    </w:p>
  </w:footnote>
  <w:footnote w:type="continuationSeparator" w:id="0">
    <w:p w14:paraId="60923B53" w14:textId="77777777" w:rsidR="001309DF" w:rsidRDefault="001309DF" w:rsidP="0077311C">
      <w:pPr>
        <w:spacing w:after="0" w:line="240" w:lineRule="auto"/>
      </w:pPr>
      <w:r>
        <w:continuationSeparator/>
      </w:r>
    </w:p>
  </w:footnote>
  <w:footnote w:type="continuationNotice" w:id="1">
    <w:p w14:paraId="0512D1DC" w14:textId="77777777" w:rsidR="001309DF" w:rsidRDefault="00130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633" w14:textId="77777777" w:rsidR="003276C5" w:rsidRDefault="0032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90EE" w14:textId="77777777" w:rsidR="0077311C" w:rsidRDefault="0077311C">
    <w:pPr>
      <w:pStyle w:val="Header"/>
    </w:pPr>
    <w:r>
      <w:rPr>
        <w:noProof/>
        <w:lang w:val="es"/>
      </w:rPr>
      <w:drawing>
        <wp:anchor distT="0" distB="0" distL="114300" distR="114300" simplePos="0" relativeHeight="251658240" behindDoc="1" locked="0" layoutInCell="1" allowOverlap="1" wp14:anchorId="40165908" wp14:editId="34626CD6">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DF0" w14:textId="77777777" w:rsidR="003276C5" w:rsidRDefault="0032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A"/>
    <w:rsid w:val="000879CA"/>
    <w:rsid w:val="000D1FEC"/>
    <w:rsid w:val="000E43C2"/>
    <w:rsid w:val="000F7647"/>
    <w:rsid w:val="00101C6C"/>
    <w:rsid w:val="00104C2C"/>
    <w:rsid w:val="00112A03"/>
    <w:rsid w:val="00120C76"/>
    <w:rsid w:val="001254ED"/>
    <w:rsid w:val="001309DF"/>
    <w:rsid w:val="00154ECD"/>
    <w:rsid w:val="00161696"/>
    <w:rsid w:val="00172887"/>
    <w:rsid w:val="00172ADC"/>
    <w:rsid w:val="0019416D"/>
    <w:rsid w:val="001A299A"/>
    <w:rsid w:val="001A73D5"/>
    <w:rsid w:val="001C210B"/>
    <w:rsid w:val="001D6454"/>
    <w:rsid w:val="001E6071"/>
    <w:rsid w:val="001F1D03"/>
    <w:rsid w:val="0023276D"/>
    <w:rsid w:val="0023585E"/>
    <w:rsid w:val="002479C3"/>
    <w:rsid w:val="00285CB4"/>
    <w:rsid w:val="002B6008"/>
    <w:rsid w:val="002D71DC"/>
    <w:rsid w:val="002E43C7"/>
    <w:rsid w:val="002E6B88"/>
    <w:rsid w:val="002F085A"/>
    <w:rsid w:val="00306C53"/>
    <w:rsid w:val="003220EC"/>
    <w:rsid w:val="003261BC"/>
    <w:rsid w:val="003276C5"/>
    <w:rsid w:val="00377413"/>
    <w:rsid w:val="00384997"/>
    <w:rsid w:val="0039463A"/>
    <w:rsid w:val="00394CC0"/>
    <w:rsid w:val="003D3634"/>
    <w:rsid w:val="003E19E5"/>
    <w:rsid w:val="003E7499"/>
    <w:rsid w:val="003F5281"/>
    <w:rsid w:val="00440BD6"/>
    <w:rsid w:val="0044619A"/>
    <w:rsid w:val="004561BF"/>
    <w:rsid w:val="00485950"/>
    <w:rsid w:val="004860E6"/>
    <w:rsid w:val="004A4B28"/>
    <w:rsid w:val="004F578A"/>
    <w:rsid w:val="0054596A"/>
    <w:rsid w:val="00551F0A"/>
    <w:rsid w:val="00565CB0"/>
    <w:rsid w:val="00574A2E"/>
    <w:rsid w:val="005974CE"/>
    <w:rsid w:val="005E280D"/>
    <w:rsid w:val="00610C89"/>
    <w:rsid w:val="00614998"/>
    <w:rsid w:val="00631B26"/>
    <w:rsid w:val="00644426"/>
    <w:rsid w:val="00660C28"/>
    <w:rsid w:val="00663E6F"/>
    <w:rsid w:val="00667CC9"/>
    <w:rsid w:val="006B59D9"/>
    <w:rsid w:val="006B70F2"/>
    <w:rsid w:val="006F1124"/>
    <w:rsid w:val="00721FED"/>
    <w:rsid w:val="00731846"/>
    <w:rsid w:val="00735EC9"/>
    <w:rsid w:val="00741E9F"/>
    <w:rsid w:val="0075022B"/>
    <w:rsid w:val="0076171A"/>
    <w:rsid w:val="00772224"/>
    <w:rsid w:val="0077234F"/>
    <w:rsid w:val="0077311C"/>
    <w:rsid w:val="00776252"/>
    <w:rsid w:val="007B08C3"/>
    <w:rsid w:val="007C1DA8"/>
    <w:rsid w:val="007E5E0D"/>
    <w:rsid w:val="0081423B"/>
    <w:rsid w:val="008243AD"/>
    <w:rsid w:val="00856185"/>
    <w:rsid w:val="00864BAC"/>
    <w:rsid w:val="008A1258"/>
    <w:rsid w:val="008A690D"/>
    <w:rsid w:val="008C5BD0"/>
    <w:rsid w:val="008F037A"/>
    <w:rsid w:val="008F5616"/>
    <w:rsid w:val="00907422"/>
    <w:rsid w:val="00910278"/>
    <w:rsid w:val="00933634"/>
    <w:rsid w:val="00933EE7"/>
    <w:rsid w:val="009367AD"/>
    <w:rsid w:val="0095518E"/>
    <w:rsid w:val="009763AB"/>
    <w:rsid w:val="009A26ED"/>
    <w:rsid w:val="009C1D81"/>
    <w:rsid w:val="009D7BA2"/>
    <w:rsid w:val="00A01718"/>
    <w:rsid w:val="00A02412"/>
    <w:rsid w:val="00A0488E"/>
    <w:rsid w:val="00A05BEC"/>
    <w:rsid w:val="00A11839"/>
    <w:rsid w:val="00A220C2"/>
    <w:rsid w:val="00A44ACB"/>
    <w:rsid w:val="00A750E0"/>
    <w:rsid w:val="00A76218"/>
    <w:rsid w:val="00AC0824"/>
    <w:rsid w:val="00AC7571"/>
    <w:rsid w:val="00AF186F"/>
    <w:rsid w:val="00AF281E"/>
    <w:rsid w:val="00AF3826"/>
    <w:rsid w:val="00B07B6E"/>
    <w:rsid w:val="00B32025"/>
    <w:rsid w:val="00B336C2"/>
    <w:rsid w:val="00B351AA"/>
    <w:rsid w:val="00B607CD"/>
    <w:rsid w:val="00B83CE7"/>
    <w:rsid w:val="00C37617"/>
    <w:rsid w:val="00C40EE4"/>
    <w:rsid w:val="00C87F6A"/>
    <w:rsid w:val="00C97735"/>
    <w:rsid w:val="00CC5FB9"/>
    <w:rsid w:val="00CD0854"/>
    <w:rsid w:val="00D16DE7"/>
    <w:rsid w:val="00D22FCE"/>
    <w:rsid w:val="00D50803"/>
    <w:rsid w:val="00D552B6"/>
    <w:rsid w:val="00D816CE"/>
    <w:rsid w:val="00D83BC9"/>
    <w:rsid w:val="00D863EC"/>
    <w:rsid w:val="00D968D1"/>
    <w:rsid w:val="00E01BCD"/>
    <w:rsid w:val="00E03E67"/>
    <w:rsid w:val="00E30B67"/>
    <w:rsid w:val="00E37290"/>
    <w:rsid w:val="00E37ACC"/>
    <w:rsid w:val="00E82261"/>
    <w:rsid w:val="00E82A44"/>
    <w:rsid w:val="00E963F1"/>
    <w:rsid w:val="00EA6F7A"/>
    <w:rsid w:val="00EC265E"/>
    <w:rsid w:val="00ED50B1"/>
    <w:rsid w:val="00EF4025"/>
    <w:rsid w:val="00F22C4A"/>
    <w:rsid w:val="00F236A6"/>
    <w:rsid w:val="00F522E7"/>
    <w:rsid w:val="00F77BAF"/>
    <w:rsid w:val="00F830C8"/>
    <w:rsid w:val="00F83535"/>
    <w:rsid w:val="00F87C04"/>
    <w:rsid w:val="00F925DF"/>
    <w:rsid w:val="00F93311"/>
    <w:rsid w:val="00F94B55"/>
    <w:rsid w:val="00F96DEE"/>
    <w:rsid w:val="00FA0A82"/>
    <w:rsid w:val="00FA70C4"/>
    <w:rsid w:val="00FC453B"/>
    <w:rsid w:val="00FF5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86A9"/>
  <w15:chartTrackingRefBased/>
  <w15:docId w15:val="{DC41C0B9-6480-4CFB-947D-5B88E39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character" w:styleId="UnresolvedMention">
    <w:name w:val="Unresolved Mention"/>
    <w:basedOn w:val="DefaultParagraphFont"/>
    <w:uiPriority w:val="99"/>
    <w:semiHidden/>
    <w:unhideWhenUsed/>
    <w:rsid w:val="008F037A"/>
    <w:rPr>
      <w:color w:val="605E5C"/>
      <w:shd w:val="clear" w:color="auto" w:fill="E1DFDD"/>
    </w:rPr>
  </w:style>
  <w:style w:type="character" w:styleId="Emphasis">
    <w:name w:val="Emphasis"/>
    <w:basedOn w:val="DefaultParagraphFont"/>
    <w:uiPriority w:val="20"/>
    <w:qFormat/>
    <w:rsid w:val="004561BF"/>
    <w:rPr>
      <w:i/>
      <w:iCs/>
    </w:rPr>
  </w:style>
  <w:style w:type="paragraph" w:styleId="Revision">
    <w:name w:val="Revision"/>
    <w:hidden/>
    <w:uiPriority w:val="99"/>
    <w:semiHidden/>
    <w:rsid w:val="008F5616"/>
    <w:pPr>
      <w:spacing w:after="0" w:line="240" w:lineRule="auto"/>
    </w:pPr>
  </w:style>
  <w:style w:type="paragraph" w:styleId="ListParagraph">
    <w:name w:val="List Paragraph"/>
    <w:basedOn w:val="Normal"/>
    <w:uiPriority w:val="34"/>
    <w:qFormat/>
    <w:rsid w:val="00EF4025"/>
    <w:pPr>
      <w:ind w:left="720"/>
      <w:contextualSpacing/>
    </w:pPr>
  </w:style>
  <w:style w:type="paragraph" w:customStyle="1" w:styleId="xmsonormal">
    <w:name w:val="x_msonormal"/>
    <w:basedOn w:val="Normal"/>
    <w:rsid w:val="00CD0854"/>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20029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spok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forspoken/?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acebook.com/Forspok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Forspok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rees\Huntsworth%20Group\Square%20Enix%20EMEA%20-%20Documents\Media\Press%20Releases\2022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1052</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;1_88_557;</cciRelationships>
    <cciInternalRequestor xmlns="945010e7-0553-4d1d-9647-04116c6bcbdc">
      <UserInfo>
        <DisplayName>Ariadne Terizakis</DisplayName>
        <AccountId>392</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https://ussquareenix.sharepoint.com/sites/SEW-SPO-Contracts365/_layouts/15/download.aspx?UniqueId=2fbeacdf-6159-41e5-b2c9-f5abbfd2fa89</Url>
      <Description>Download</Description>
    </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2BAC-9CDC-449C-869D-4B6B0AE9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37650-C1F3-47CD-90F8-4954CC3B6D05}">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3.xml><?xml version="1.0" encoding="utf-8"?>
<ds:datastoreItem xmlns:ds="http://schemas.openxmlformats.org/officeDocument/2006/customXml" ds:itemID="{2ED6140C-0335-49F3-99F7-BB44ECDEE5A2}">
  <ds:schemaRefs>
    <ds:schemaRef ds:uri="http://schemas.microsoft.com/sharepoint/v3/contenttype/forms"/>
  </ds:schemaRefs>
</ds:datastoreItem>
</file>

<file path=customXml/itemProps4.xml><?xml version="1.0" encoding="utf-8"?>
<ds:datastoreItem xmlns:ds="http://schemas.openxmlformats.org/officeDocument/2006/customXml" ds:itemID="{806D261B-CCD7-4904-B3B1-F02F3D74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2022_Press_Release_template</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4794</CharactersWithSpaces>
  <SharedDoc>false</SharedDoc>
  <HLinks>
    <vt:vector size="36" baseType="variant">
      <vt:variant>
        <vt:i4>3080312</vt:i4>
      </vt:variant>
      <vt:variant>
        <vt:i4>15</vt:i4>
      </vt:variant>
      <vt:variant>
        <vt:i4>0</vt:i4>
      </vt:variant>
      <vt:variant>
        <vt:i4>5</vt:i4>
      </vt:variant>
      <vt:variant>
        <vt:lpwstr>https://square-enix-games.com/</vt:lpwstr>
      </vt:variant>
      <vt:variant>
        <vt:lpwstr/>
      </vt:variant>
      <vt:variant>
        <vt:i4>3670141</vt:i4>
      </vt:variant>
      <vt:variant>
        <vt:i4>12</vt:i4>
      </vt:variant>
      <vt:variant>
        <vt:i4>0</vt:i4>
      </vt:variant>
      <vt:variant>
        <vt:i4>5</vt:i4>
      </vt:variant>
      <vt:variant>
        <vt:lpwstr>https://www.instagram.com/forspoken/?hl=en</vt:lpwstr>
      </vt:variant>
      <vt:variant>
        <vt:lpwstr/>
      </vt:variant>
      <vt:variant>
        <vt:i4>5963857</vt:i4>
      </vt:variant>
      <vt:variant>
        <vt:i4>9</vt:i4>
      </vt:variant>
      <vt:variant>
        <vt:i4>0</vt:i4>
      </vt:variant>
      <vt:variant>
        <vt:i4>5</vt:i4>
      </vt:variant>
      <vt:variant>
        <vt:lpwstr>http://www.facebook.com/Forspoken</vt:lpwstr>
      </vt:variant>
      <vt:variant>
        <vt:lpwstr/>
      </vt:variant>
      <vt:variant>
        <vt:i4>983130</vt:i4>
      </vt:variant>
      <vt:variant>
        <vt:i4>6</vt:i4>
      </vt:variant>
      <vt:variant>
        <vt:i4>0</vt:i4>
      </vt:variant>
      <vt:variant>
        <vt:i4>5</vt:i4>
      </vt:variant>
      <vt:variant>
        <vt:lpwstr>https://twitter.com/Forspoken</vt:lpwstr>
      </vt:variant>
      <vt:variant>
        <vt:lpwstr/>
      </vt:variant>
      <vt:variant>
        <vt:i4>4456455</vt:i4>
      </vt:variant>
      <vt:variant>
        <vt:i4>3</vt:i4>
      </vt:variant>
      <vt:variant>
        <vt:i4>0</vt:i4>
      </vt:variant>
      <vt:variant>
        <vt:i4>5</vt:i4>
      </vt:variant>
      <vt:variant>
        <vt:lpwstr>http://www.forspoken.com/</vt:lpwstr>
      </vt:variant>
      <vt:variant>
        <vt:lpwstr/>
      </vt:variant>
      <vt:variant>
        <vt:i4>5570582</vt:i4>
      </vt:variant>
      <vt:variant>
        <vt:i4>0</vt:i4>
      </vt:variant>
      <vt:variant>
        <vt:i4>0</vt:i4>
      </vt:variant>
      <vt:variant>
        <vt:i4>5</vt:i4>
      </vt:variant>
      <vt:variant>
        <vt:lpwstr>http://eu.square-enix.com/en/change/langs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Forspoken OUT NOW press release_FINAL_01.19.23</dc:title>
  <dc:subject/>
  <dc:creator>Ben Rees</dc:creator>
  <cp:keywords/>
  <dc:description/>
  <cp:lastModifiedBy>Ariadne Terizakis</cp:lastModifiedBy>
  <cp:revision>3</cp:revision>
  <dcterms:created xsi:type="dcterms:W3CDTF">2023-01-24T09:47:00Z</dcterms:created>
  <dcterms:modified xsi:type="dcterms:W3CDTF">2023-01-24T10:53:00Z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0x0101004DB55FA7D9007446802B9566D57965E209006D793DB931F4DE41BF7F09A305E7A151</vt:lpwstr>
  </property>
  <property fmtid="{D5CDD505-2E9C-101B-9397-08002B2CF9AE}" pid="3" name="MSIP_Label_a6ace99c-b24a-48a4-872e-cc8bba3c1ffd_Enabled">
    <vt:lpwstr>true</vt:lpwstr>
  </property>
  <property fmtid="{D5CDD505-2E9C-101B-9397-08002B2CF9AE}" pid="4" name="MSIP_Label_a6ace99c-b24a-48a4-872e-cc8bba3c1ffd_SetDate">
    <vt:lpwstr>2021-05-10T13:59:11Z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1a7b8ae9-1ad5-47a3-b805-8a37cf1f5ff9</vt:lpwstr>
  </property>
  <property fmtid="{D5CDD505-2E9C-101B-9397-08002B2CF9AE}" pid="9" name="MSIP_Label_a6ace99c-b24a-48a4-872e-cc8bba3c1ffd_ContentBits">
    <vt:lpwstr>0</vt:lpwstr>
  </property>
  <property fmtid="{D5CDD505-2E9C-101B-9397-08002B2CF9AE}" pid="10" name="MediaServiceImageTags">
    <vt:lpwstr/>
  </property>
  <property fmtid="{D5CDD505-2E9C-101B-9397-08002B2CF9AE}" pid="11" name="lcf76f155ced4ddcb4097134ff3c332f">
    <vt:lpwstr/>
  </property>
</Properties>
</file>