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6171" w14:textId="550DAAEF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es-ES"/>
        </w:rPr>
        <w:t xml:space="preserve">PARA SU PUBLICACIÓN INMEDIATA </w:t>
      </w:r>
    </w:p>
    <w:p w14:paraId="086362ED" w14:textId="77777777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</w:p>
    <w:p w14:paraId="1483A42E" w14:textId="18C964DE" w:rsidR="00773EF3" w:rsidRDefault="00A02E2A" w:rsidP="00F41BE9">
      <w:pPr>
        <w:jc w:val="center"/>
        <w:rPr>
          <w:rFonts w:asciiTheme="minorHAnsi" w:hAnsiTheme="minorHAnsi" w:cstheme="minorHAnsi"/>
        </w:rPr>
      </w:pPr>
      <w:r>
        <w:rPr>
          <w:noProof/>
          <w:lang w:val="es-ES"/>
        </w:rPr>
        <w:drawing>
          <wp:inline distT="0" distB="0" distL="0" distR="0" wp14:anchorId="012F6468" wp14:editId="122B8F66">
            <wp:extent cx="2438400" cy="1726158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64" cy="17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50A0" w14:textId="77777777" w:rsidR="00E828E0" w:rsidRDefault="00E828E0" w:rsidP="00F41BE9">
      <w:pPr>
        <w:spacing w:line="259" w:lineRule="auto"/>
        <w:jc w:val="center"/>
        <w:rPr>
          <w:b/>
          <w:bCs/>
          <w:sz w:val="32"/>
          <w:szCs w:val="32"/>
        </w:rPr>
      </w:pPr>
    </w:p>
    <w:p w14:paraId="14623753" w14:textId="17028EC3" w:rsidR="00F41BE9" w:rsidRPr="00A75072" w:rsidRDefault="006E1520" w:rsidP="00316944">
      <w:pPr>
        <w:spacing w:line="259" w:lineRule="auto"/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es-ES"/>
        </w:rPr>
        <w:t>EL 13 DE OCTUBRE SALE A LA VENTA PARA PC EL JUEGO DE ROL TÁCTICO TRIANGLE STRATEGY</w:t>
      </w:r>
    </w:p>
    <w:p w14:paraId="037FC1F5" w14:textId="2F535661" w:rsidR="00F41BE9" w:rsidRPr="00A75072" w:rsidRDefault="00F41BE9" w:rsidP="00F41BE9">
      <w:pPr>
        <w:spacing w:line="259" w:lineRule="auto"/>
        <w:rPr>
          <w:sz w:val="24"/>
          <w:szCs w:val="24"/>
          <w:lang w:val="fr-FR"/>
        </w:rPr>
      </w:pPr>
    </w:p>
    <w:p w14:paraId="5D900EB6" w14:textId="0FEDA40A" w:rsidR="00565A7B" w:rsidRPr="00A75072" w:rsidRDefault="00023B86" w:rsidP="00156A3A">
      <w:pPr>
        <w:snapToGrid w:val="0"/>
        <w:spacing w:line="240" w:lineRule="auto"/>
        <w:jc w:val="center"/>
        <w:rPr>
          <w:i/>
          <w:iCs/>
          <w:sz w:val="24"/>
          <w:szCs w:val="24"/>
          <w:highlight w:val="white"/>
          <w:lang w:val="fr-FR"/>
        </w:rPr>
      </w:pPr>
      <w:r>
        <w:rPr>
          <w:i/>
          <w:iCs/>
          <w:sz w:val="24"/>
          <w:szCs w:val="24"/>
          <w:lang w:val="es-ES"/>
        </w:rPr>
        <w:t xml:space="preserve">Reserva digital ya disponible para </w:t>
      </w:r>
      <w:proofErr w:type="spellStart"/>
      <w:r>
        <w:rPr>
          <w:i/>
          <w:iCs/>
          <w:sz w:val="24"/>
          <w:szCs w:val="24"/>
          <w:lang w:val="es-ES"/>
        </w:rPr>
        <w:t>Steam</w:t>
      </w:r>
      <w:proofErr w:type="spellEnd"/>
    </w:p>
    <w:p w14:paraId="2B25A0A1" w14:textId="77777777" w:rsidR="00565A7B" w:rsidRPr="00A75072" w:rsidRDefault="00565A7B" w:rsidP="00F41BE9">
      <w:pPr>
        <w:spacing w:line="259" w:lineRule="auto"/>
        <w:rPr>
          <w:sz w:val="24"/>
          <w:szCs w:val="24"/>
          <w:lang w:val="fr-FR"/>
        </w:rPr>
      </w:pPr>
    </w:p>
    <w:p w14:paraId="11C4A079" w14:textId="66ED23C8" w:rsidR="00C32400" w:rsidRPr="00A83B9B" w:rsidRDefault="00E62B89" w:rsidP="00F41BE9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es-ES"/>
        </w:rPr>
        <w:t>LONDRES (13 de septiembre de 2022)</w:t>
      </w:r>
      <w:r>
        <w:rPr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>–</w:t>
      </w:r>
      <w:r>
        <w:rPr>
          <w:sz w:val="20"/>
          <w:szCs w:val="20"/>
          <w:lang w:val="es-ES"/>
        </w:rPr>
        <w:t xml:space="preserve"> </w:t>
      </w:r>
      <w:hyperlink r:id="rId11" w:history="1">
        <w:r>
          <w:rPr>
            <w:rStyle w:val="Hyperlink"/>
            <w:rFonts w:eastAsia="Arial"/>
            <w:sz w:val="20"/>
            <w:szCs w:val="20"/>
            <w:lang w:val="es-ES"/>
          </w:rPr>
          <w:t>Square Enix Ltd.</w:t>
        </w:r>
      </w:hyperlink>
      <w:r>
        <w:rPr>
          <w:sz w:val="20"/>
          <w:szCs w:val="20"/>
          <w:lang w:val="es-ES"/>
        </w:rPr>
        <w:t xml:space="preserve"> ha anunciado hoy que el juego de rol por turnos táctico </w:t>
      </w:r>
      <w:r>
        <w:rPr>
          <w:i/>
          <w:iCs/>
          <w:sz w:val="20"/>
          <w:szCs w:val="20"/>
          <w:lang w:val="es-ES"/>
        </w:rPr>
        <w:t>TRIANGLE STRATEGY</w:t>
      </w:r>
      <w:r>
        <w:rPr>
          <w:i/>
          <w:iCs/>
          <w:sz w:val="20"/>
          <w:szCs w:val="20"/>
          <w:vertAlign w:val="superscript"/>
          <w:lang w:val="es-ES"/>
        </w:rPr>
        <w:t>TM</w:t>
      </w:r>
      <w:r>
        <w:rPr>
          <w:i/>
          <w:iCs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estará disponible para </w:t>
      </w:r>
      <w:r>
        <w:rPr>
          <w:sz w:val="20"/>
          <w:szCs w:val="20"/>
          <w:highlight w:val="white"/>
          <w:lang w:val="es-ES"/>
        </w:rPr>
        <w:t>PC (STEAM®</w:t>
      </w:r>
      <w:r>
        <w:rPr>
          <w:sz w:val="20"/>
          <w:szCs w:val="20"/>
          <w:lang w:val="es-ES"/>
        </w:rPr>
        <w:t xml:space="preserve">) el 13 de octubre de 2022. </w:t>
      </w:r>
      <w:r>
        <w:rPr>
          <w:i/>
          <w:iCs/>
          <w:sz w:val="20"/>
          <w:szCs w:val="20"/>
          <w:lang w:val="es-ES"/>
        </w:rPr>
        <w:t xml:space="preserve">TRIANGLE STRATEGY, </w:t>
      </w:r>
      <w:r>
        <w:rPr>
          <w:sz w:val="20"/>
          <w:szCs w:val="20"/>
          <w:lang w:val="es-ES"/>
        </w:rPr>
        <w:t xml:space="preserve">que salió a la venta globalmente para Nintendo Switch™ en marzo de 2022 y tuvo éxito, es un emocionante RPG HD-2D táctico del premiado equipo de desarrollo de </w:t>
      </w:r>
      <w:r>
        <w:rPr>
          <w:i/>
          <w:iCs/>
          <w:sz w:val="20"/>
          <w:szCs w:val="20"/>
          <w:lang w:val="es-ES"/>
        </w:rPr>
        <w:t>OCTOPATH TRAVELER™</w:t>
      </w:r>
      <w:r>
        <w:rPr>
          <w:sz w:val="20"/>
          <w:szCs w:val="20"/>
          <w:lang w:val="es-ES"/>
        </w:rPr>
        <w:t xml:space="preserve"> y </w:t>
      </w:r>
      <w:r>
        <w:rPr>
          <w:i/>
          <w:iCs/>
          <w:sz w:val="20"/>
          <w:szCs w:val="20"/>
          <w:lang w:val="es-ES"/>
        </w:rPr>
        <w:t xml:space="preserve">BRAVELY DEFAULT™ </w:t>
      </w:r>
      <w:r>
        <w:rPr>
          <w:sz w:val="20"/>
          <w:szCs w:val="20"/>
          <w:lang w:val="es-ES"/>
        </w:rPr>
        <w:t>que presenta un sistema de combate estratégico por turnos, una historia con profundas ramificaciones y complicadas decisiones morales. ¡Resérvalo ya en Steam!</w:t>
      </w:r>
      <w:r>
        <w:rPr>
          <w:sz w:val="20"/>
          <w:szCs w:val="20"/>
          <w:lang w:val="es-ES"/>
        </w:rPr>
        <w:br/>
      </w:r>
    </w:p>
    <w:p w14:paraId="07FFDED0" w14:textId="3CC0DCEC" w:rsidR="00565A7B" w:rsidRPr="00E60E5D" w:rsidRDefault="00565A7B" w:rsidP="00E60E5D">
      <w:pPr>
        <w:spacing w:line="360" w:lineRule="auto"/>
        <w:jc w:val="center"/>
        <w:rPr>
          <w:rFonts w:eastAsia="Yu Mincho"/>
          <w:b/>
          <w:bCs/>
        </w:rPr>
      </w:pPr>
    </w:p>
    <w:p w14:paraId="0DE8DB4E" w14:textId="19083929" w:rsidR="000F2CFA" w:rsidRDefault="00C40A06" w:rsidP="00C40A06">
      <w:pPr>
        <w:spacing w:line="360" w:lineRule="auto"/>
        <w:jc w:val="center"/>
        <w:rPr>
          <w:sz w:val="20"/>
          <w:szCs w:val="20"/>
        </w:rPr>
      </w:pPr>
      <w:r>
        <w:rPr>
          <w:noProof/>
          <w:lang w:val="es-ES"/>
        </w:rPr>
        <w:drawing>
          <wp:inline distT="0" distB="0" distL="0" distR="0" wp14:anchorId="3623CEB4" wp14:editId="7F788C39">
            <wp:extent cx="4454316" cy="2506980"/>
            <wp:effectExtent l="0" t="0" r="3810" b="762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16" cy="251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A12C" w14:textId="47B03FC1" w:rsidR="00B31F72" w:rsidRPr="00A75072" w:rsidRDefault="00B31F72" w:rsidP="00B31F72">
      <w:pPr>
        <w:spacing w:line="360" w:lineRule="auto"/>
        <w:jc w:val="center"/>
        <w:rPr>
          <w:i/>
          <w:iCs/>
          <w:sz w:val="20"/>
          <w:szCs w:val="20"/>
          <w:lang w:val="fr-FR"/>
        </w:rPr>
      </w:pPr>
      <w:r>
        <w:rPr>
          <w:sz w:val="20"/>
          <w:szCs w:val="20"/>
          <w:highlight w:val="white"/>
          <w:lang w:val="es-ES"/>
        </w:rPr>
        <w:t xml:space="preserve">Mira el </w:t>
      </w:r>
      <w:r>
        <w:rPr>
          <w:sz w:val="20"/>
          <w:szCs w:val="20"/>
          <w:lang w:val="es-ES"/>
        </w:rPr>
        <w:t xml:space="preserve">tráiler de </w:t>
      </w:r>
      <w:r w:rsidRPr="00A75072">
        <w:rPr>
          <w:i/>
          <w:iCs/>
          <w:sz w:val="20"/>
          <w:szCs w:val="20"/>
          <w:lang w:val="es-ES"/>
        </w:rPr>
        <w:t>TRIANGLE STRATEGY</w:t>
      </w:r>
      <w:r w:rsidRPr="00A75072">
        <w:rPr>
          <w:i/>
          <w:iCs/>
          <w:sz w:val="20"/>
          <w:szCs w:val="20"/>
          <w:vertAlign w:val="superscript"/>
          <w:lang w:val="es-ES"/>
        </w:rPr>
        <w:t>TM</w:t>
      </w:r>
      <w:r w:rsidRPr="00A75072">
        <w:rPr>
          <w:i/>
          <w:iCs/>
          <w:sz w:val="20"/>
          <w:szCs w:val="20"/>
          <w:lang w:val="es-ES"/>
        </w:rPr>
        <w:t xml:space="preserve"> </w:t>
      </w:r>
      <w:r w:rsidRPr="00A75072">
        <w:rPr>
          <w:sz w:val="20"/>
          <w:szCs w:val="20"/>
          <w:lang w:val="es-ES"/>
        </w:rPr>
        <w:t>|</w:t>
      </w:r>
      <w:r w:rsidRPr="00A75072">
        <w:rPr>
          <w:i/>
          <w:iCs/>
          <w:sz w:val="20"/>
          <w:szCs w:val="20"/>
          <w:lang w:val="es-ES"/>
        </w:rPr>
        <w:t xml:space="preserve"> </w:t>
      </w:r>
      <w:r>
        <w:rPr>
          <w:sz w:val="20"/>
          <w:szCs w:val="20"/>
          <w:highlight w:val="white"/>
          <w:lang w:val="es-ES"/>
        </w:rPr>
        <w:t>aquí:</w:t>
      </w:r>
      <w:r>
        <w:rPr>
          <w:sz w:val="20"/>
          <w:szCs w:val="20"/>
          <w:lang w:val="es-ES"/>
        </w:rPr>
        <w:t xml:space="preserve"> </w:t>
      </w:r>
      <w:hyperlink r:id="rId13" w:history="1">
        <w:r w:rsidR="00A75072" w:rsidRPr="00A75072">
          <w:rPr>
            <w:rStyle w:val="Hyperlink"/>
            <w:sz w:val="20"/>
            <w:szCs w:val="20"/>
            <w:lang w:val="fr-FR"/>
          </w:rPr>
          <w:t>https://youtu.be/eNqo4Q0YXO0</w:t>
        </w:r>
      </w:hyperlink>
      <w:r>
        <w:rPr>
          <w:sz w:val="20"/>
          <w:szCs w:val="20"/>
          <w:lang w:val="es-ES"/>
        </w:rPr>
        <w:br/>
      </w:r>
    </w:p>
    <w:p w14:paraId="1C694FFB" w14:textId="1BB2C942" w:rsidR="003128A0" w:rsidRPr="00A75072" w:rsidRDefault="001057CB" w:rsidP="00334732">
      <w:pPr>
        <w:spacing w:line="360" w:lineRule="auto"/>
        <w:rPr>
          <w:rFonts w:eastAsia="Yu Mincho"/>
          <w:sz w:val="20"/>
          <w:szCs w:val="20"/>
          <w:lang w:val="fr-FR"/>
        </w:rPr>
      </w:pPr>
      <w:r>
        <w:rPr>
          <w:i/>
          <w:iCs/>
          <w:sz w:val="20"/>
          <w:szCs w:val="20"/>
          <w:lang w:val="es-ES"/>
        </w:rPr>
        <w:lastRenderedPageBreak/>
        <w:t xml:space="preserve">TRIANGLE STRATEGY </w:t>
      </w:r>
      <w:r>
        <w:rPr>
          <w:sz w:val="20"/>
          <w:szCs w:val="20"/>
          <w:lang w:val="es-ES"/>
        </w:rPr>
        <w:t>tiene lugar en el continente de Norzelia, donde los jugadores decidirán el destino de tres poderosos reinos enfrentados en un conflicto: Glenbrook, Aesfrost e Hyzante. Discurre 30 años después de la Guerra de Saltiron y los jugadores guiarán al protagonista, Serenoa Wolffort, y a sus fieles compañeros; su amigo de la infancia, el príncipe Roland; su prometida, la princesa Frederica Aesfrost, y al administrador de la Casa Wolffort, Benedict, mientras intentan abrirse paso a través de este nuevo conflicto.</w:t>
      </w:r>
    </w:p>
    <w:p w14:paraId="607A5435" w14:textId="19167098" w:rsidR="003D3EBC" w:rsidRPr="00A75072" w:rsidRDefault="003D3EBC" w:rsidP="003D3EBC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0CEA3F14" w14:textId="443C41FC" w:rsidR="00F54970" w:rsidRPr="00E643DE" w:rsidRDefault="001057CB" w:rsidP="003D3EBC">
      <w:pPr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  <w:lang w:val="es-ES"/>
        </w:rPr>
        <w:t xml:space="preserve">TRIANGLE STRATEGY </w:t>
      </w:r>
      <w:r>
        <w:rPr>
          <w:sz w:val="20"/>
          <w:szCs w:val="20"/>
          <w:lang w:val="es-ES"/>
        </w:rPr>
        <w:t>ofrece un sistema de combate táctico complejo que utiliza un entorno de RPG interactivo y muy completo. Los jugadores podrán:</w:t>
      </w:r>
    </w:p>
    <w:p w14:paraId="1336640A" w14:textId="05BFE3AF" w:rsidR="000B7021" w:rsidRPr="006B195B" w:rsidRDefault="00DE01A7" w:rsidP="000B7021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</w:rPr>
      </w:pPr>
      <w:r>
        <w:rPr>
          <w:rFonts w:eastAsia="Yu Mincho"/>
          <w:sz w:val="20"/>
          <w:szCs w:val="20"/>
          <w:lang w:val="es-ES"/>
        </w:rPr>
        <w:t>Elegir entre tres filosofías distintas para ayudar a dar forma a la historia: utilidad pragmática, moralidad virtuosa o libertad.</w:t>
      </w:r>
    </w:p>
    <w:p w14:paraId="72ED4329" w14:textId="3753893D" w:rsidR="000B7021" w:rsidRPr="00A75072" w:rsidRDefault="00EB2E70" w:rsidP="000B7021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fr-FR"/>
        </w:rPr>
      </w:pPr>
      <w:r>
        <w:rPr>
          <w:rFonts w:eastAsia="Yu Mincho"/>
          <w:sz w:val="20"/>
          <w:szCs w:val="20"/>
          <w:lang w:val="es-ES"/>
        </w:rPr>
        <w:t>Seleccionar entre 30 personajes para crear su propio y exclusivo equipo de batalla.</w:t>
      </w:r>
    </w:p>
    <w:p w14:paraId="78CA6771" w14:textId="47526C33" w:rsidR="001175EA" w:rsidRPr="00A75072" w:rsidRDefault="0079473A" w:rsidP="006C4943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fr-FR"/>
        </w:rPr>
      </w:pPr>
      <w:r>
        <w:rPr>
          <w:rFonts w:eastAsia="Yu Mincho"/>
          <w:sz w:val="20"/>
          <w:szCs w:val="20"/>
          <w:lang w:val="es-ES"/>
        </w:rPr>
        <w:t>Utilizar atributos exclusivos, establecer movimientos por rango propios de cada personaje y también utilizar ataques especiales y habilidades que consumen un conjunto de puntos tácticos por personaje limitados pero recargables.</w:t>
      </w:r>
    </w:p>
    <w:p w14:paraId="2B3CDFBE" w14:textId="6FA3651C" w:rsidR="00292B34" w:rsidRPr="00A75072" w:rsidRDefault="0079473A" w:rsidP="0001628F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fr-FR"/>
        </w:rPr>
      </w:pPr>
      <w:r>
        <w:rPr>
          <w:rFonts w:eastAsia="Yu Mincho"/>
          <w:sz w:val="20"/>
          <w:szCs w:val="20"/>
          <w:lang w:val="es-ES"/>
        </w:rPr>
        <w:t>Subir de nivel a los personajes utilizándolos en combate para aumentar sus atributos y desbloquear nuevos ataques especiales y habilidades.</w:t>
      </w:r>
    </w:p>
    <w:p w14:paraId="7B96E729" w14:textId="2AFF7606" w:rsidR="0001628F" w:rsidRPr="00A75072" w:rsidRDefault="00B20D4A" w:rsidP="0001628F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fr-FR"/>
        </w:rPr>
      </w:pPr>
      <w:r>
        <w:rPr>
          <w:rFonts w:eastAsia="Yu Mincho"/>
          <w:sz w:val="20"/>
          <w:szCs w:val="20"/>
          <w:lang w:val="es-ES"/>
        </w:rPr>
        <w:t>Mejorar los atributos individuales y la clase de los personajes para que sean más efectivos en combate.</w:t>
      </w:r>
    </w:p>
    <w:p w14:paraId="0950B138" w14:textId="4D0BED95" w:rsidR="0018236E" w:rsidRPr="00A75072" w:rsidRDefault="0018236E" w:rsidP="0018236E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53D93A71" w14:textId="344AC203" w:rsidR="00FA6453" w:rsidRPr="00A75072" w:rsidRDefault="00F026E7" w:rsidP="008C7993">
      <w:pPr>
        <w:spacing w:line="360" w:lineRule="auto"/>
        <w:rPr>
          <w:rFonts w:eastAsia="Yu Mincho"/>
          <w:sz w:val="20"/>
          <w:szCs w:val="20"/>
          <w:lang w:val="fr-FR"/>
        </w:rPr>
      </w:pPr>
      <w:r>
        <w:rPr>
          <w:sz w:val="20"/>
          <w:szCs w:val="20"/>
          <w:lang w:val="es-ES"/>
        </w:rPr>
        <w:t xml:space="preserve">Los jugadores que reserven las ediciones estándar o deluxe digitales para PC de </w:t>
      </w:r>
      <w:r>
        <w:rPr>
          <w:i/>
          <w:iCs/>
          <w:sz w:val="20"/>
          <w:szCs w:val="20"/>
          <w:lang w:val="es-ES"/>
        </w:rPr>
        <w:t xml:space="preserve">TRIANGLE STRATEGY </w:t>
      </w:r>
      <w:r>
        <w:rPr>
          <w:sz w:val="20"/>
          <w:szCs w:val="20"/>
          <w:lang w:val="es-ES"/>
        </w:rPr>
        <w:t xml:space="preserve">antes del 13 de octubre de 2022 obtendrán un descuento del 10 %. La edición deluxe digital de </w:t>
      </w:r>
      <w:r>
        <w:rPr>
          <w:i/>
          <w:iCs/>
          <w:sz w:val="20"/>
          <w:szCs w:val="20"/>
          <w:lang w:val="es-ES"/>
        </w:rPr>
        <w:t xml:space="preserve">TRIANGLE STRATEGY </w:t>
      </w:r>
      <w:r>
        <w:rPr>
          <w:sz w:val="20"/>
          <w:szCs w:val="20"/>
          <w:lang w:val="es-ES"/>
        </w:rPr>
        <w:t xml:space="preserve">también estará disponible como parte de un lote con </w:t>
      </w:r>
      <w:r>
        <w:rPr>
          <w:i/>
          <w:iCs/>
          <w:sz w:val="20"/>
          <w:szCs w:val="20"/>
          <w:lang w:val="es-ES"/>
        </w:rPr>
        <w:t xml:space="preserve">VARIOUS DAYLIFE </w:t>
      </w:r>
      <w:r>
        <w:rPr>
          <w:sz w:val="20"/>
          <w:szCs w:val="20"/>
          <w:lang w:val="es-ES"/>
        </w:rPr>
        <w:t>para PC en la tienda de Steam. Los jugadores que compren este lote para PC (STEAM®) obtendrán un 10 % de descuento en la</w:t>
      </w:r>
      <w:r>
        <w:rPr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edición deluxe digital de </w:t>
      </w:r>
      <w:r>
        <w:rPr>
          <w:i/>
          <w:iCs/>
          <w:sz w:val="20"/>
          <w:szCs w:val="20"/>
          <w:lang w:val="es-ES"/>
        </w:rPr>
        <w:t>TRIANGLE STRATEGY</w:t>
      </w:r>
      <w:r>
        <w:rPr>
          <w:sz w:val="20"/>
          <w:szCs w:val="20"/>
          <w:lang w:val="es-ES"/>
        </w:rPr>
        <w:t xml:space="preserve"> incluida en el lote, y después un 29 % de descuento cuando salga a la venta en PC el 13 de octubre de 2022 el lote entero, que incluye el libro de ilustraciones digitales de </w:t>
      </w:r>
      <w:r>
        <w:rPr>
          <w:i/>
          <w:iCs/>
          <w:sz w:val="20"/>
          <w:szCs w:val="20"/>
          <w:lang w:val="es-ES"/>
        </w:rPr>
        <w:t>VARIOUS DAYLIFE</w:t>
      </w:r>
      <w:r>
        <w:rPr>
          <w:sz w:val="20"/>
          <w:szCs w:val="20"/>
          <w:lang w:val="es-ES"/>
        </w:rPr>
        <w:t>. *</w:t>
      </w:r>
    </w:p>
    <w:p w14:paraId="2A560D48" w14:textId="4080E334" w:rsidR="00494D5E" w:rsidRPr="00A75072" w:rsidRDefault="00494D5E" w:rsidP="0018236E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2B9907F3" w14:textId="3C02D542" w:rsidR="00264210" w:rsidRPr="00A75072" w:rsidRDefault="00264210" w:rsidP="0018236E">
      <w:pPr>
        <w:spacing w:line="360" w:lineRule="auto"/>
        <w:rPr>
          <w:rFonts w:eastAsia="Yu Mincho"/>
          <w:i/>
          <w:iCs/>
          <w:sz w:val="16"/>
          <w:szCs w:val="16"/>
          <w:lang w:val="fr-FR"/>
        </w:rPr>
      </w:pPr>
      <w:r>
        <w:rPr>
          <w:rFonts w:eastAsia="Yu Mincho"/>
          <w:i/>
          <w:iCs/>
          <w:sz w:val="16"/>
          <w:szCs w:val="16"/>
          <w:lang w:val="es-ES"/>
        </w:rPr>
        <w:t xml:space="preserve">*Solo disponible en puntos de venta seleccionados. </w:t>
      </w:r>
    </w:p>
    <w:p w14:paraId="396C2E90" w14:textId="77777777" w:rsidR="00264210" w:rsidRPr="00A75072" w:rsidRDefault="00264210" w:rsidP="0018236E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17F7A819" w14:textId="515AADBA" w:rsidR="00BF29EC" w:rsidRPr="00A75072" w:rsidRDefault="00D203BA" w:rsidP="15B1E0C8">
      <w:pPr>
        <w:spacing w:line="360" w:lineRule="auto"/>
        <w:rPr>
          <w:rFonts w:eastAsia="Yu Mincho"/>
          <w:sz w:val="20"/>
          <w:szCs w:val="20"/>
          <w:lang w:val="fr-FR"/>
        </w:rPr>
      </w:pPr>
      <w:r>
        <w:rPr>
          <w:i/>
          <w:iCs/>
          <w:sz w:val="20"/>
          <w:szCs w:val="20"/>
          <w:lang w:val="es-ES"/>
        </w:rPr>
        <w:t>TRIANGLE STRATEGY</w:t>
      </w:r>
      <w:r>
        <w:rPr>
          <w:i/>
          <w:iCs/>
          <w:sz w:val="20"/>
          <w:szCs w:val="20"/>
          <w:vertAlign w:val="superscript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tiene una clasificación de PEGI 12. Si quieres saber más, visita: </w:t>
      </w:r>
      <w:hyperlink r:id="rId14" w:history="1">
        <w:r w:rsidR="008B7581" w:rsidRPr="008B7581">
          <w:rPr>
            <w:rStyle w:val="Hyperlink"/>
            <w:lang w:val="fr-FR"/>
          </w:rPr>
          <w:t>https://www.square-enix-games.com/en_GB/games/triangle-strategy</w:t>
        </w:r>
      </w:hyperlink>
    </w:p>
    <w:p w14:paraId="5C04547F" w14:textId="77777777" w:rsidR="001B5B4F" w:rsidRPr="00A75072" w:rsidRDefault="001B5B4F" w:rsidP="00F41BE9">
      <w:pPr>
        <w:spacing w:line="360" w:lineRule="auto"/>
        <w:rPr>
          <w:b/>
          <w:bCs/>
          <w:sz w:val="20"/>
          <w:szCs w:val="20"/>
          <w:u w:val="single"/>
          <w:lang w:val="fr-FR"/>
        </w:rPr>
      </w:pPr>
    </w:p>
    <w:p w14:paraId="40A10FF6" w14:textId="725257EF" w:rsidR="00F41BE9" w:rsidRPr="00A75072" w:rsidRDefault="546A05D0" w:rsidP="00F41BE9">
      <w:pPr>
        <w:spacing w:line="360" w:lineRule="auto"/>
        <w:rPr>
          <w:color w:val="0070C0"/>
          <w:sz w:val="20"/>
          <w:szCs w:val="20"/>
          <w:u w:val="single"/>
          <w:lang w:val="fr-FR"/>
        </w:rPr>
      </w:pPr>
      <w:r>
        <w:rPr>
          <w:b/>
          <w:bCs/>
          <w:sz w:val="20"/>
          <w:szCs w:val="20"/>
          <w:u w:val="single"/>
          <w:lang w:val="es-ES"/>
        </w:rPr>
        <w:t>Enlaces relacionados:</w:t>
      </w:r>
      <w:r>
        <w:rPr>
          <w:sz w:val="20"/>
          <w:szCs w:val="20"/>
          <w:lang w:val="es-ES"/>
        </w:rPr>
        <w:br/>
      </w:r>
    </w:p>
    <w:p w14:paraId="7DEE1D3D" w14:textId="4D8B9EAC" w:rsidR="00F41BE9" w:rsidRPr="00A75072" w:rsidRDefault="6E8D8DC5" w:rsidP="2BC069B0">
      <w:pPr>
        <w:spacing w:line="360" w:lineRule="auto"/>
        <w:rPr>
          <w:rFonts w:eastAsia="Arial"/>
          <w:sz w:val="20"/>
          <w:szCs w:val="20"/>
          <w:lang w:val="fr-FR"/>
        </w:rPr>
      </w:pPr>
      <w:r>
        <w:rPr>
          <w:rFonts w:eastAsia="Arial"/>
          <w:b/>
          <w:bCs/>
          <w:sz w:val="20"/>
          <w:szCs w:val="20"/>
          <w:lang w:val="es-ES"/>
        </w:rPr>
        <w:t>Sitio web oficial:</w:t>
      </w:r>
    </w:p>
    <w:p w14:paraId="5B5E89B3" w14:textId="77777777" w:rsidR="009921FA" w:rsidRPr="00A75072" w:rsidRDefault="009921FA" w:rsidP="009921FA">
      <w:pPr>
        <w:rPr>
          <w:rFonts w:ascii="Calibri" w:hAnsi="Calibri" w:cs="Calibri"/>
          <w:sz w:val="20"/>
          <w:szCs w:val="20"/>
          <w:lang w:val="fr-FR"/>
        </w:rPr>
      </w:pPr>
      <w:r>
        <w:rPr>
          <w:b/>
          <w:bCs/>
          <w:sz w:val="20"/>
          <w:szCs w:val="20"/>
          <w:lang w:val="es-ES"/>
        </w:rPr>
        <w:t xml:space="preserve">Twitter: </w:t>
      </w:r>
      <w:hyperlink r:id="rId15" w:history="1">
        <w:r>
          <w:rPr>
            <w:rStyle w:val="Hyperlink"/>
            <w:sz w:val="20"/>
            <w:szCs w:val="20"/>
            <w:lang w:val="es-ES"/>
          </w:rPr>
          <w:t>https://www.twitter.com/SquareEnix</w:t>
        </w:r>
      </w:hyperlink>
    </w:p>
    <w:p w14:paraId="54D5820D" w14:textId="77777777" w:rsidR="009921FA" w:rsidRPr="00A75072" w:rsidRDefault="009921FA" w:rsidP="009921FA">
      <w:pPr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es-ES"/>
        </w:rPr>
        <w:t xml:space="preserve">Facebook: </w:t>
      </w:r>
      <w:hyperlink r:id="rId16" w:history="1">
        <w:r>
          <w:rPr>
            <w:rStyle w:val="Hyperlink"/>
            <w:sz w:val="20"/>
            <w:szCs w:val="20"/>
            <w:lang w:val="es-ES"/>
          </w:rPr>
          <w:t>https://www.facebook.com/SquareEnix</w:t>
        </w:r>
      </w:hyperlink>
    </w:p>
    <w:p w14:paraId="5C87328F" w14:textId="77777777" w:rsidR="009921FA" w:rsidRPr="00A75072" w:rsidRDefault="009921FA" w:rsidP="009921FA">
      <w:pPr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es-ES"/>
        </w:rPr>
        <w:lastRenderedPageBreak/>
        <w:t xml:space="preserve">YouTube: </w:t>
      </w:r>
      <w:hyperlink r:id="rId17" w:history="1">
        <w:r>
          <w:rPr>
            <w:rStyle w:val="Hyperlink"/>
            <w:sz w:val="20"/>
            <w:szCs w:val="20"/>
            <w:lang w:val="es-ES"/>
          </w:rPr>
          <w:t>https://www.youtube.com/SquareEnixNA</w:t>
        </w:r>
      </w:hyperlink>
    </w:p>
    <w:p w14:paraId="49AB90BC" w14:textId="77777777" w:rsidR="009921FA" w:rsidRPr="009921FA" w:rsidRDefault="009921FA" w:rsidP="009921FA">
      <w:pPr>
        <w:rPr>
          <w:sz w:val="20"/>
          <w:szCs w:val="20"/>
        </w:rPr>
      </w:pPr>
      <w:r>
        <w:rPr>
          <w:sz w:val="20"/>
          <w:szCs w:val="20"/>
          <w:lang w:val="es-ES"/>
        </w:rPr>
        <w:t>#TriangleStrategy</w:t>
      </w:r>
    </w:p>
    <w:p w14:paraId="6DEBCDF4" w14:textId="0A490101" w:rsidR="005A591E" w:rsidRPr="00E94E89" w:rsidRDefault="005A591E" w:rsidP="00806554">
      <w:pPr>
        <w:spacing w:line="360" w:lineRule="auto"/>
        <w:rPr>
          <w:rFonts w:eastAsia="Arial"/>
          <w:sz w:val="20"/>
          <w:szCs w:val="20"/>
        </w:rPr>
      </w:pPr>
    </w:p>
    <w:p w14:paraId="2DB8447A" w14:textId="1EDF0823" w:rsidR="005A591E" w:rsidRDefault="005A591E" w:rsidP="005A591E">
      <w:pPr>
        <w:spacing w:line="240" w:lineRule="auto"/>
        <w:rPr>
          <w:rFonts w:ascii="Roboto" w:hAnsi="Roboto"/>
          <w:color w:val="333333"/>
          <w:sz w:val="20"/>
          <w:szCs w:val="20"/>
          <w:shd w:val="clear" w:color="auto" w:fill="FFFFFF"/>
        </w:rPr>
      </w:pPr>
    </w:p>
    <w:p w14:paraId="01C7928E" w14:textId="77777777" w:rsidR="005A591E" w:rsidRPr="005A591E" w:rsidRDefault="005A591E" w:rsidP="005A591E">
      <w:pPr>
        <w:spacing w:line="240" w:lineRule="auto"/>
        <w:rPr>
          <w:sz w:val="18"/>
          <w:szCs w:val="18"/>
          <w:highlight w:val="white"/>
        </w:rPr>
      </w:pPr>
    </w:p>
    <w:p w14:paraId="631B65ED" w14:textId="77777777" w:rsidR="00507866" w:rsidRDefault="00901AAE" w:rsidP="00901AAE">
      <w:pPr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  <w:lang w:val="es-ES"/>
        </w:rPr>
        <w:t>Sobre Square Enix, Inc.</w:t>
      </w:r>
    </w:p>
    <w:p w14:paraId="67D54CF7" w14:textId="5F3A855F" w:rsidR="00507866" w:rsidRPr="00A75072" w:rsidRDefault="00507866" w:rsidP="00901AAE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Square Enix Ltd. desarrolla, publica, distribuye y licencia contenido de entretenimiento de las marcas SQUARE ENIX® y TAITO® en Europa y otros territorios PAL como parte del grupo empresarial de Square Enix. El grupo empresarial de Square Enix cuenta con una valiosa cartera de propiedad intelectual que incluye: </w:t>
      </w:r>
      <w:r>
        <w:rPr>
          <w:i/>
          <w:iCs/>
          <w:sz w:val="18"/>
          <w:szCs w:val="18"/>
          <w:lang w:val="es-ES"/>
        </w:rPr>
        <w:t>FINAL FANTASY®</w:t>
      </w:r>
      <w:r>
        <w:rPr>
          <w:sz w:val="18"/>
          <w:szCs w:val="18"/>
          <w:lang w:val="es-ES"/>
        </w:rPr>
        <w:t xml:space="preserve">, que ha vendido más de 173 millones de unidades en todo el mundo; </w:t>
      </w:r>
      <w:r>
        <w:rPr>
          <w:i/>
          <w:iCs/>
          <w:sz w:val="18"/>
          <w:szCs w:val="18"/>
          <w:lang w:val="es-ES"/>
        </w:rPr>
        <w:t>DRAGON QUEST®</w:t>
      </w:r>
      <w:r>
        <w:rPr>
          <w:sz w:val="18"/>
          <w:szCs w:val="18"/>
          <w:lang w:val="es-ES"/>
        </w:rPr>
        <w:t xml:space="preserve">, que ha vendido más de 85 millones de unidades en todo el mundo; y el clásico </w:t>
      </w:r>
      <w:r>
        <w:rPr>
          <w:i/>
          <w:iCs/>
          <w:sz w:val="18"/>
          <w:szCs w:val="18"/>
          <w:lang w:val="es-ES"/>
        </w:rPr>
        <w:t>SPACE INVADERS®</w:t>
      </w:r>
      <w:r>
        <w:rPr>
          <w:sz w:val="18"/>
          <w:szCs w:val="18"/>
          <w:lang w:val="es-ES"/>
        </w:rPr>
        <w:t>. Square Enix Ltd. es una filial de propiedad total de Square Enix Holdings Co., Ltd con sede en Londres.</w:t>
      </w:r>
    </w:p>
    <w:p w14:paraId="63FB6821" w14:textId="77777777" w:rsidR="00901AAE" w:rsidRPr="00A75072" w:rsidRDefault="00901AAE" w:rsidP="00901AAE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 </w:t>
      </w:r>
    </w:p>
    <w:p w14:paraId="4536F946" w14:textId="4198CE06" w:rsidR="00507866" w:rsidRPr="00A75072" w:rsidRDefault="00507866" w:rsidP="00901AAE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Más información sobre Square Enix Ltd. en </w:t>
      </w:r>
      <w:hyperlink r:id="rId18" w:history="1">
        <w:r>
          <w:rPr>
            <w:rStyle w:val="Hyperlink"/>
            <w:sz w:val="18"/>
            <w:szCs w:val="18"/>
            <w:lang w:val="es-ES"/>
          </w:rPr>
          <w:t>https://square-enix-games.com</w:t>
        </w:r>
      </w:hyperlink>
      <w:r>
        <w:rPr>
          <w:sz w:val="18"/>
          <w:szCs w:val="18"/>
          <w:lang w:val="es-ES"/>
        </w:rPr>
        <w:t xml:space="preserve"> </w:t>
      </w:r>
    </w:p>
    <w:p w14:paraId="3ED6B3D2" w14:textId="4A2F96A0" w:rsidR="00901AAE" w:rsidRPr="00A75072" w:rsidRDefault="00901AAE" w:rsidP="00901AAE">
      <w:pPr>
        <w:rPr>
          <w:sz w:val="18"/>
          <w:szCs w:val="18"/>
          <w:lang w:val="es-ES"/>
        </w:rPr>
      </w:pPr>
    </w:p>
    <w:p w14:paraId="4A901150" w14:textId="77777777" w:rsidR="00234F8B" w:rsidRPr="00A75072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highlight w:val="white"/>
          <w:lang w:val="es-ES"/>
        </w:rPr>
      </w:pPr>
    </w:p>
    <w:p w14:paraId="13F51630" w14:textId="77777777" w:rsidR="00234F8B" w:rsidRPr="00A75072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lang w:val="es-ES"/>
        </w:rPr>
      </w:pPr>
    </w:p>
    <w:p w14:paraId="3C60E709" w14:textId="77777777" w:rsidR="00234F8B" w:rsidRPr="00234F8B" w:rsidRDefault="00234F8B" w:rsidP="00234F8B">
      <w:pPr>
        <w:pBdr>
          <w:bottom w:val="single" w:sz="4" w:space="1" w:color="000000"/>
        </w:pBdr>
        <w:spacing w:line="256" w:lineRule="auto"/>
        <w:jc w:val="center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  <w:lang w:val="es-ES"/>
        </w:rPr>
        <w:t># # #</w:t>
      </w:r>
    </w:p>
    <w:p w14:paraId="453A597B" w14:textId="77777777" w:rsidR="00234F8B" w:rsidRDefault="00234F8B" w:rsidP="00F41BE9">
      <w:pPr>
        <w:pBdr>
          <w:bottom w:val="single" w:sz="4" w:space="1" w:color="000000"/>
        </w:pBdr>
        <w:spacing w:line="259" w:lineRule="auto"/>
        <w:jc w:val="center"/>
        <w:rPr>
          <w:sz w:val="18"/>
          <w:szCs w:val="18"/>
        </w:rPr>
      </w:pPr>
    </w:p>
    <w:p w14:paraId="6A3AA5D3" w14:textId="77777777" w:rsidR="00F41BE9" w:rsidRDefault="00F41BE9" w:rsidP="00F41BE9">
      <w:pPr>
        <w:pBdr>
          <w:bottom w:val="single" w:sz="4" w:space="1" w:color="000000"/>
        </w:pBdr>
        <w:spacing w:line="259" w:lineRule="auto"/>
        <w:rPr>
          <w:sz w:val="12"/>
          <w:szCs w:val="12"/>
        </w:rPr>
      </w:pPr>
    </w:p>
    <w:p w14:paraId="3984109F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6044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FF31" w14:textId="3C73B9F6" w:rsidR="000D33C0" w:rsidRDefault="0032375C" w:rsidP="15B1E0C8">
      <w:pPr>
        <w:spacing w:line="259" w:lineRule="auto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  <w:lang w:val="es-ES"/>
        </w:rPr>
        <w:t>© 2022 SQUARE ENIX CO., LTD. Todos los derechos reservados.</w:t>
      </w:r>
    </w:p>
    <w:p w14:paraId="2D44CAC1" w14:textId="77777777" w:rsidR="0032375C" w:rsidRPr="00C33923" w:rsidRDefault="0032375C" w:rsidP="15B1E0C8">
      <w:pPr>
        <w:spacing w:line="259" w:lineRule="auto"/>
        <w:rPr>
          <w:rFonts w:eastAsia="Arial"/>
          <w:sz w:val="16"/>
          <w:szCs w:val="16"/>
        </w:rPr>
      </w:pPr>
    </w:p>
    <w:p w14:paraId="6C129BFE" w14:textId="77777777" w:rsidR="00BD702C" w:rsidRDefault="00BD702C" w:rsidP="00BD702C"/>
    <w:p w14:paraId="76CB0D84" w14:textId="77777777" w:rsidR="00F41BE9" w:rsidRPr="00F41BE9" w:rsidRDefault="00F41BE9" w:rsidP="00F41BE9">
      <w:pPr>
        <w:rPr>
          <w:rFonts w:asciiTheme="minorHAnsi" w:hAnsiTheme="minorHAnsi" w:cstheme="minorHAnsi"/>
        </w:rPr>
      </w:pPr>
    </w:p>
    <w:sectPr w:rsidR="00F41BE9" w:rsidRPr="00F4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95A1" w14:textId="77777777" w:rsidR="00F30936" w:rsidRDefault="00F30936" w:rsidP="00AC0663">
      <w:pPr>
        <w:spacing w:line="240" w:lineRule="auto"/>
      </w:pPr>
      <w:r>
        <w:separator/>
      </w:r>
    </w:p>
  </w:endnote>
  <w:endnote w:type="continuationSeparator" w:id="0">
    <w:p w14:paraId="745D03A9" w14:textId="77777777" w:rsidR="00F30936" w:rsidRDefault="00F30936" w:rsidP="00AC0663">
      <w:pPr>
        <w:spacing w:line="240" w:lineRule="auto"/>
      </w:pPr>
      <w:r>
        <w:continuationSeparator/>
      </w:r>
    </w:p>
  </w:endnote>
  <w:endnote w:type="continuationNotice" w:id="1">
    <w:p w14:paraId="6CC2EB5C" w14:textId="77777777" w:rsidR="00F30936" w:rsidRDefault="00F309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E83F" w14:textId="77777777" w:rsidR="00F30936" w:rsidRDefault="00F30936" w:rsidP="00AC0663">
      <w:pPr>
        <w:spacing w:line="240" w:lineRule="auto"/>
      </w:pPr>
      <w:r>
        <w:separator/>
      </w:r>
    </w:p>
  </w:footnote>
  <w:footnote w:type="continuationSeparator" w:id="0">
    <w:p w14:paraId="65D503B8" w14:textId="77777777" w:rsidR="00F30936" w:rsidRDefault="00F30936" w:rsidP="00AC0663">
      <w:pPr>
        <w:spacing w:line="240" w:lineRule="auto"/>
      </w:pPr>
      <w:r>
        <w:continuationSeparator/>
      </w:r>
    </w:p>
  </w:footnote>
  <w:footnote w:type="continuationNotice" w:id="1">
    <w:p w14:paraId="70D859C4" w14:textId="77777777" w:rsidR="00F30936" w:rsidRDefault="00F3093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2D6"/>
    <w:multiLevelType w:val="hybridMultilevel"/>
    <w:tmpl w:val="DFAA0782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091"/>
    <w:multiLevelType w:val="hybridMultilevel"/>
    <w:tmpl w:val="BD329C70"/>
    <w:lvl w:ilvl="0" w:tplc="DD00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5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E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A0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4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E21C8"/>
    <w:multiLevelType w:val="hybridMultilevel"/>
    <w:tmpl w:val="512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71D"/>
    <w:multiLevelType w:val="hybridMultilevel"/>
    <w:tmpl w:val="0EE234FA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ABD"/>
    <w:multiLevelType w:val="hybridMultilevel"/>
    <w:tmpl w:val="A3F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4504">
    <w:abstractNumId w:val="4"/>
  </w:num>
  <w:num w:numId="2" w16cid:durableId="2023362744">
    <w:abstractNumId w:val="1"/>
  </w:num>
  <w:num w:numId="3" w16cid:durableId="1443762671">
    <w:abstractNumId w:val="3"/>
  </w:num>
  <w:num w:numId="4" w16cid:durableId="1816486520">
    <w:abstractNumId w:val="0"/>
  </w:num>
  <w:num w:numId="5" w16cid:durableId="533346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E9"/>
    <w:rsid w:val="0000566B"/>
    <w:rsid w:val="0001628F"/>
    <w:rsid w:val="00022E8F"/>
    <w:rsid w:val="00023B86"/>
    <w:rsid w:val="000344F8"/>
    <w:rsid w:val="00034E36"/>
    <w:rsid w:val="00035E41"/>
    <w:rsid w:val="0004342F"/>
    <w:rsid w:val="000442A5"/>
    <w:rsid w:val="00045833"/>
    <w:rsid w:val="000524BC"/>
    <w:rsid w:val="00053F3C"/>
    <w:rsid w:val="00060BBA"/>
    <w:rsid w:val="00076390"/>
    <w:rsid w:val="00077D00"/>
    <w:rsid w:val="000810BB"/>
    <w:rsid w:val="00083988"/>
    <w:rsid w:val="00091D59"/>
    <w:rsid w:val="000A01BD"/>
    <w:rsid w:val="000A0867"/>
    <w:rsid w:val="000A25F1"/>
    <w:rsid w:val="000A537A"/>
    <w:rsid w:val="000A5716"/>
    <w:rsid w:val="000B7021"/>
    <w:rsid w:val="000C041F"/>
    <w:rsid w:val="000C4120"/>
    <w:rsid w:val="000C5B28"/>
    <w:rsid w:val="000D0DCB"/>
    <w:rsid w:val="000D33C0"/>
    <w:rsid w:val="000E2A64"/>
    <w:rsid w:val="000E3624"/>
    <w:rsid w:val="000F2CFA"/>
    <w:rsid w:val="001057CB"/>
    <w:rsid w:val="00111203"/>
    <w:rsid w:val="0011206E"/>
    <w:rsid w:val="001175EA"/>
    <w:rsid w:val="00124BBD"/>
    <w:rsid w:val="001353A6"/>
    <w:rsid w:val="00143BFD"/>
    <w:rsid w:val="00154D93"/>
    <w:rsid w:val="00156A3A"/>
    <w:rsid w:val="00172E3C"/>
    <w:rsid w:val="00175253"/>
    <w:rsid w:val="001817AD"/>
    <w:rsid w:val="0018236E"/>
    <w:rsid w:val="00184F1E"/>
    <w:rsid w:val="001909CE"/>
    <w:rsid w:val="00191694"/>
    <w:rsid w:val="00194A7E"/>
    <w:rsid w:val="00194EFE"/>
    <w:rsid w:val="001A2106"/>
    <w:rsid w:val="001B293D"/>
    <w:rsid w:val="001B5B4F"/>
    <w:rsid w:val="001C798B"/>
    <w:rsid w:val="001E60EE"/>
    <w:rsid w:val="001E75FE"/>
    <w:rsid w:val="001F3B2E"/>
    <w:rsid w:val="001F63C9"/>
    <w:rsid w:val="00204BE8"/>
    <w:rsid w:val="0020708F"/>
    <w:rsid w:val="00207644"/>
    <w:rsid w:val="00210AA2"/>
    <w:rsid w:val="002136DE"/>
    <w:rsid w:val="00214387"/>
    <w:rsid w:val="00220E05"/>
    <w:rsid w:val="00234F8B"/>
    <w:rsid w:val="0023507F"/>
    <w:rsid w:val="00252B22"/>
    <w:rsid w:val="00252FD2"/>
    <w:rsid w:val="00254674"/>
    <w:rsid w:val="00264210"/>
    <w:rsid w:val="00265A8C"/>
    <w:rsid w:val="00267FB3"/>
    <w:rsid w:val="00274161"/>
    <w:rsid w:val="00285877"/>
    <w:rsid w:val="00292B34"/>
    <w:rsid w:val="00294670"/>
    <w:rsid w:val="002A209D"/>
    <w:rsid w:val="002B2766"/>
    <w:rsid w:val="002D23A9"/>
    <w:rsid w:val="002D715E"/>
    <w:rsid w:val="002E19AF"/>
    <w:rsid w:val="002F7A64"/>
    <w:rsid w:val="00311A79"/>
    <w:rsid w:val="003128A0"/>
    <w:rsid w:val="00315DC9"/>
    <w:rsid w:val="00316944"/>
    <w:rsid w:val="0032375C"/>
    <w:rsid w:val="0033254B"/>
    <w:rsid w:val="00334425"/>
    <w:rsid w:val="00334732"/>
    <w:rsid w:val="00335589"/>
    <w:rsid w:val="0033619F"/>
    <w:rsid w:val="003420FD"/>
    <w:rsid w:val="003744BB"/>
    <w:rsid w:val="003746E9"/>
    <w:rsid w:val="00374CE7"/>
    <w:rsid w:val="00380FD0"/>
    <w:rsid w:val="00383EB7"/>
    <w:rsid w:val="003950E0"/>
    <w:rsid w:val="003A04D6"/>
    <w:rsid w:val="003A0EED"/>
    <w:rsid w:val="003B2EF6"/>
    <w:rsid w:val="003B71DB"/>
    <w:rsid w:val="003C1135"/>
    <w:rsid w:val="003D3EBC"/>
    <w:rsid w:val="003D7832"/>
    <w:rsid w:val="00402E08"/>
    <w:rsid w:val="0041299D"/>
    <w:rsid w:val="00412C07"/>
    <w:rsid w:val="004149BA"/>
    <w:rsid w:val="0041732C"/>
    <w:rsid w:val="0042442B"/>
    <w:rsid w:val="00425C0D"/>
    <w:rsid w:val="00425D25"/>
    <w:rsid w:val="004263BD"/>
    <w:rsid w:val="00427A55"/>
    <w:rsid w:val="004328C0"/>
    <w:rsid w:val="0043579B"/>
    <w:rsid w:val="004419F3"/>
    <w:rsid w:val="00446689"/>
    <w:rsid w:val="00450B3A"/>
    <w:rsid w:val="004543E3"/>
    <w:rsid w:val="00457C94"/>
    <w:rsid w:val="00457D31"/>
    <w:rsid w:val="0046573A"/>
    <w:rsid w:val="004679F1"/>
    <w:rsid w:val="004733F5"/>
    <w:rsid w:val="00475111"/>
    <w:rsid w:val="004770F1"/>
    <w:rsid w:val="00477ED6"/>
    <w:rsid w:val="00486545"/>
    <w:rsid w:val="00491D8A"/>
    <w:rsid w:val="00494D5E"/>
    <w:rsid w:val="0049530C"/>
    <w:rsid w:val="004A4354"/>
    <w:rsid w:val="004B3FAF"/>
    <w:rsid w:val="004B6881"/>
    <w:rsid w:val="004C3C03"/>
    <w:rsid w:val="004C48F7"/>
    <w:rsid w:val="004D1242"/>
    <w:rsid w:val="004D1CF7"/>
    <w:rsid w:val="004D4FF1"/>
    <w:rsid w:val="004F172F"/>
    <w:rsid w:val="004F30B4"/>
    <w:rsid w:val="004F6B84"/>
    <w:rsid w:val="00500EB7"/>
    <w:rsid w:val="005033F0"/>
    <w:rsid w:val="005053BF"/>
    <w:rsid w:val="00507866"/>
    <w:rsid w:val="00510419"/>
    <w:rsid w:val="00521D3C"/>
    <w:rsid w:val="00530DBA"/>
    <w:rsid w:val="00552E82"/>
    <w:rsid w:val="005563D3"/>
    <w:rsid w:val="00557E45"/>
    <w:rsid w:val="00565A7B"/>
    <w:rsid w:val="00576A30"/>
    <w:rsid w:val="0058053C"/>
    <w:rsid w:val="00582275"/>
    <w:rsid w:val="00587C79"/>
    <w:rsid w:val="00597847"/>
    <w:rsid w:val="005A319A"/>
    <w:rsid w:val="005A591E"/>
    <w:rsid w:val="005A5FFC"/>
    <w:rsid w:val="005B73B3"/>
    <w:rsid w:val="005C2EF0"/>
    <w:rsid w:val="005C326B"/>
    <w:rsid w:val="005C3A00"/>
    <w:rsid w:val="005D6A51"/>
    <w:rsid w:val="005D7A9C"/>
    <w:rsid w:val="005F1606"/>
    <w:rsid w:val="005F3C5B"/>
    <w:rsid w:val="005F5D96"/>
    <w:rsid w:val="006074A9"/>
    <w:rsid w:val="00615453"/>
    <w:rsid w:val="00617040"/>
    <w:rsid w:val="0062690F"/>
    <w:rsid w:val="00632EDF"/>
    <w:rsid w:val="00637E6B"/>
    <w:rsid w:val="00640210"/>
    <w:rsid w:val="00642236"/>
    <w:rsid w:val="0064385F"/>
    <w:rsid w:val="006550DD"/>
    <w:rsid w:val="00676AFB"/>
    <w:rsid w:val="00685781"/>
    <w:rsid w:val="00685987"/>
    <w:rsid w:val="006866E1"/>
    <w:rsid w:val="006969BE"/>
    <w:rsid w:val="006A1CAA"/>
    <w:rsid w:val="006A1F85"/>
    <w:rsid w:val="006A7209"/>
    <w:rsid w:val="006A7767"/>
    <w:rsid w:val="006B195B"/>
    <w:rsid w:val="006B4CD6"/>
    <w:rsid w:val="006B6325"/>
    <w:rsid w:val="006B77A6"/>
    <w:rsid w:val="006B78F6"/>
    <w:rsid w:val="006C487C"/>
    <w:rsid w:val="006C4943"/>
    <w:rsid w:val="006D1607"/>
    <w:rsid w:val="006D2F54"/>
    <w:rsid w:val="006D30A1"/>
    <w:rsid w:val="006D7527"/>
    <w:rsid w:val="006E12A5"/>
    <w:rsid w:val="006E1520"/>
    <w:rsid w:val="006E27B9"/>
    <w:rsid w:val="006E2FE5"/>
    <w:rsid w:val="006E3F30"/>
    <w:rsid w:val="00710743"/>
    <w:rsid w:val="00725587"/>
    <w:rsid w:val="00736593"/>
    <w:rsid w:val="0074102E"/>
    <w:rsid w:val="00750B17"/>
    <w:rsid w:val="00761FAF"/>
    <w:rsid w:val="00762F95"/>
    <w:rsid w:val="00771A5B"/>
    <w:rsid w:val="00772DDA"/>
    <w:rsid w:val="007734AE"/>
    <w:rsid w:val="00773EF3"/>
    <w:rsid w:val="00780CF0"/>
    <w:rsid w:val="00787B55"/>
    <w:rsid w:val="00790C7C"/>
    <w:rsid w:val="007912ED"/>
    <w:rsid w:val="0079473A"/>
    <w:rsid w:val="00794E88"/>
    <w:rsid w:val="007A1F37"/>
    <w:rsid w:val="007A5FAF"/>
    <w:rsid w:val="007A645A"/>
    <w:rsid w:val="007C3774"/>
    <w:rsid w:val="007C472E"/>
    <w:rsid w:val="007D1708"/>
    <w:rsid w:val="007D64E8"/>
    <w:rsid w:val="007D7BD4"/>
    <w:rsid w:val="007F255D"/>
    <w:rsid w:val="00803BB2"/>
    <w:rsid w:val="00804C89"/>
    <w:rsid w:val="008058B1"/>
    <w:rsid w:val="00806554"/>
    <w:rsid w:val="00817780"/>
    <w:rsid w:val="00830A6A"/>
    <w:rsid w:val="008362CF"/>
    <w:rsid w:val="0084784E"/>
    <w:rsid w:val="00863D7B"/>
    <w:rsid w:val="00880232"/>
    <w:rsid w:val="00883D16"/>
    <w:rsid w:val="008902FE"/>
    <w:rsid w:val="00890AE5"/>
    <w:rsid w:val="008B16B1"/>
    <w:rsid w:val="008B7581"/>
    <w:rsid w:val="008C7993"/>
    <w:rsid w:val="008E7A6A"/>
    <w:rsid w:val="008F4D6F"/>
    <w:rsid w:val="00901AAE"/>
    <w:rsid w:val="009039B2"/>
    <w:rsid w:val="00912F0F"/>
    <w:rsid w:val="00914165"/>
    <w:rsid w:val="00917FD2"/>
    <w:rsid w:val="0093319C"/>
    <w:rsid w:val="00933B0F"/>
    <w:rsid w:val="00941114"/>
    <w:rsid w:val="00951777"/>
    <w:rsid w:val="00954661"/>
    <w:rsid w:val="00956506"/>
    <w:rsid w:val="00963DA3"/>
    <w:rsid w:val="009748A3"/>
    <w:rsid w:val="00974C2E"/>
    <w:rsid w:val="00974FBC"/>
    <w:rsid w:val="0098100D"/>
    <w:rsid w:val="009855A8"/>
    <w:rsid w:val="009862CC"/>
    <w:rsid w:val="00987F5D"/>
    <w:rsid w:val="009921FA"/>
    <w:rsid w:val="009A01FD"/>
    <w:rsid w:val="009A1DF4"/>
    <w:rsid w:val="009A3B2C"/>
    <w:rsid w:val="009A3D20"/>
    <w:rsid w:val="009A509C"/>
    <w:rsid w:val="009C2598"/>
    <w:rsid w:val="009C6C0E"/>
    <w:rsid w:val="009D572B"/>
    <w:rsid w:val="009E1E57"/>
    <w:rsid w:val="009F163A"/>
    <w:rsid w:val="009F1961"/>
    <w:rsid w:val="009F2DCA"/>
    <w:rsid w:val="009F535A"/>
    <w:rsid w:val="009F6375"/>
    <w:rsid w:val="00A01AC6"/>
    <w:rsid w:val="00A02E2A"/>
    <w:rsid w:val="00A0456E"/>
    <w:rsid w:val="00A051C7"/>
    <w:rsid w:val="00A07352"/>
    <w:rsid w:val="00A10C74"/>
    <w:rsid w:val="00A120E8"/>
    <w:rsid w:val="00A13B32"/>
    <w:rsid w:val="00A178C8"/>
    <w:rsid w:val="00A241CD"/>
    <w:rsid w:val="00A24B41"/>
    <w:rsid w:val="00A3668F"/>
    <w:rsid w:val="00A42C61"/>
    <w:rsid w:val="00A4504C"/>
    <w:rsid w:val="00A55682"/>
    <w:rsid w:val="00A6063C"/>
    <w:rsid w:val="00A61191"/>
    <w:rsid w:val="00A61891"/>
    <w:rsid w:val="00A6210E"/>
    <w:rsid w:val="00A63EB2"/>
    <w:rsid w:val="00A7138E"/>
    <w:rsid w:val="00A75072"/>
    <w:rsid w:val="00A83B9B"/>
    <w:rsid w:val="00A92858"/>
    <w:rsid w:val="00A93877"/>
    <w:rsid w:val="00AA11BE"/>
    <w:rsid w:val="00AB315C"/>
    <w:rsid w:val="00AB556A"/>
    <w:rsid w:val="00AC0663"/>
    <w:rsid w:val="00AC1D25"/>
    <w:rsid w:val="00AC305D"/>
    <w:rsid w:val="00AC3F10"/>
    <w:rsid w:val="00AE075E"/>
    <w:rsid w:val="00AE1DB0"/>
    <w:rsid w:val="00B06B2A"/>
    <w:rsid w:val="00B20D4A"/>
    <w:rsid w:val="00B2411F"/>
    <w:rsid w:val="00B24AF8"/>
    <w:rsid w:val="00B264F6"/>
    <w:rsid w:val="00B31F72"/>
    <w:rsid w:val="00B3599A"/>
    <w:rsid w:val="00B40BF4"/>
    <w:rsid w:val="00B42257"/>
    <w:rsid w:val="00B450C3"/>
    <w:rsid w:val="00B52608"/>
    <w:rsid w:val="00B56329"/>
    <w:rsid w:val="00B756C0"/>
    <w:rsid w:val="00B7595D"/>
    <w:rsid w:val="00B75DB3"/>
    <w:rsid w:val="00B8257D"/>
    <w:rsid w:val="00B84A67"/>
    <w:rsid w:val="00B90C02"/>
    <w:rsid w:val="00B92B94"/>
    <w:rsid w:val="00B940A8"/>
    <w:rsid w:val="00BA379D"/>
    <w:rsid w:val="00BB0257"/>
    <w:rsid w:val="00BB6B34"/>
    <w:rsid w:val="00BC31B3"/>
    <w:rsid w:val="00BC3E69"/>
    <w:rsid w:val="00BC4D8B"/>
    <w:rsid w:val="00BD5B91"/>
    <w:rsid w:val="00BD6B03"/>
    <w:rsid w:val="00BD702C"/>
    <w:rsid w:val="00BE719F"/>
    <w:rsid w:val="00BF12E9"/>
    <w:rsid w:val="00BF29EC"/>
    <w:rsid w:val="00BF60DD"/>
    <w:rsid w:val="00C0755F"/>
    <w:rsid w:val="00C24AD4"/>
    <w:rsid w:val="00C30D52"/>
    <w:rsid w:val="00C32400"/>
    <w:rsid w:val="00C33923"/>
    <w:rsid w:val="00C40A06"/>
    <w:rsid w:val="00C52FE2"/>
    <w:rsid w:val="00C54411"/>
    <w:rsid w:val="00C640EB"/>
    <w:rsid w:val="00C6451D"/>
    <w:rsid w:val="00C75857"/>
    <w:rsid w:val="00C83273"/>
    <w:rsid w:val="00C91DC7"/>
    <w:rsid w:val="00CC539D"/>
    <w:rsid w:val="00CD24C2"/>
    <w:rsid w:val="00CD26A0"/>
    <w:rsid w:val="00CE2CD5"/>
    <w:rsid w:val="00CE3837"/>
    <w:rsid w:val="00CE6ACD"/>
    <w:rsid w:val="00CE6BE5"/>
    <w:rsid w:val="00CE6E3B"/>
    <w:rsid w:val="00CF062F"/>
    <w:rsid w:val="00CF78EB"/>
    <w:rsid w:val="00D03689"/>
    <w:rsid w:val="00D11A06"/>
    <w:rsid w:val="00D12DAC"/>
    <w:rsid w:val="00D16E07"/>
    <w:rsid w:val="00D203BA"/>
    <w:rsid w:val="00D21DD4"/>
    <w:rsid w:val="00D247D6"/>
    <w:rsid w:val="00D26BC3"/>
    <w:rsid w:val="00D34246"/>
    <w:rsid w:val="00D356FE"/>
    <w:rsid w:val="00D4030F"/>
    <w:rsid w:val="00D4623E"/>
    <w:rsid w:val="00D534F0"/>
    <w:rsid w:val="00D5547C"/>
    <w:rsid w:val="00D55A54"/>
    <w:rsid w:val="00D56FE1"/>
    <w:rsid w:val="00D6523A"/>
    <w:rsid w:val="00D67516"/>
    <w:rsid w:val="00D70ABF"/>
    <w:rsid w:val="00D722E7"/>
    <w:rsid w:val="00D80FEF"/>
    <w:rsid w:val="00D84ADB"/>
    <w:rsid w:val="00D901F2"/>
    <w:rsid w:val="00D94076"/>
    <w:rsid w:val="00DA5E43"/>
    <w:rsid w:val="00DD0D04"/>
    <w:rsid w:val="00DD3871"/>
    <w:rsid w:val="00DE01A7"/>
    <w:rsid w:val="00DE0D41"/>
    <w:rsid w:val="00DF6978"/>
    <w:rsid w:val="00E03D4C"/>
    <w:rsid w:val="00E0749E"/>
    <w:rsid w:val="00E13D27"/>
    <w:rsid w:val="00E15775"/>
    <w:rsid w:val="00E21C83"/>
    <w:rsid w:val="00E3429B"/>
    <w:rsid w:val="00E47415"/>
    <w:rsid w:val="00E50B48"/>
    <w:rsid w:val="00E50DEA"/>
    <w:rsid w:val="00E52EC1"/>
    <w:rsid w:val="00E60E5D"/>
    <w:rsid w:val="00E61162"/>
    <w:rsid w:val="00E62B89"/>
    <w:rsid w:val="00E643DE"/>
    <w:rsid w:val="00E66644"/>
    <w:rsid w:val="00E703DF"/>
    <w:rsid w:val="00E70E33"/>
    <w:rsid w:val="00E828E0"/>
    <w:rsid w:val="00E8507E"/>
    <w:rsid w:val="00E85F64"/>
    <w:rsid w:val="00E8612C"/>
    <w:rsid w:val="00E938C3"/>
    <w:rsid w:val="00E94E89"/>
    <w:rsid w:val="00E97C85"/>
    <w:rsid w:val="00EA550D"/>
    <w:rsid w:val="00EB2E70"/>
    <w:rsid w:val="00EB3572"/>
    <w:rsid w:val="00EB62A4"/>
    <w:rsid w:val="00EC0D52"/>
    <w:rsid w:val="00EC1299"/>
    <w:rsid w:val="00ED18C8"/>
    <w:rsid w:val="00EF2307"/>
    <w:rsid w:val="00EF79F2"/>
    <w:rsid w:val="00F026E7"/>
    <w:rsid w:val="00F216FC"/>
    <w:rsid w:val="00F24C86"/>
    <w:rsid w:val="00F2629F"/>
    <w:rsid w:val="00F306F5"/>
    <w:rsid w:val="00F30936"/>
    <w:rsid w:val="00F322CB"/>
    <w:rsid w:val="00F34BEC"/>
    <w:rsid w:val="00F41BE9"/>
    <w:rsid w:val="00F5048E"/>
    <w:rsid w:val="00F54970"/>
    <w:rsid w:val="00F55D15"/>
    <w:rsid w:val="00F750B8"/>
    <w:rsid w:val="00F817D1"/>
    <w:rsid w:val="00F830A6"/>
    <w:rsid w:val="00F8667B"/>
    <w:rsid w:val="00F90A10"/>
    <w:rsid w:val="00F93B11"/>
    <w:rsid w:val="00F94764"/>
    <w:rsid w:val="00FA0603"/>
    <w:rsid w:val="00FA6453"/>
    <w:rsid w:val="00FB1545"/>
    <w:rsid w:val="00FB4EBB"/>
    <w:rsid w:val="00FB70AA"/>
    <w:rsid w:val="00FB7FFA"/>
    <w:rsid w:val="00FD1F9F"/>
    <w:rsid w:val="00FE265E"/>
    <w:rsid w:val="00FE7873"/>
    <w:rsid w:val="00FF7CFE"/>
    <w:rsid w:val="045A7F19"/>
    <w:rsid w:val="0614D77A"/>
    <w:rsid w:val="067E81DE"/>
    <w:rsid w:val="0799E53E"/>
    <w:rsid w:val="0BA5257C"/>
    <w:rsid w:val="0CE58E17"/>
    <w:rsid w:val="0CFD60DB"/>
    <w:rsid w:val="0D93CDA4"/>
    <w:rsid w:val="0EC5FE8F"/>
    <w:rsid w:val="13528432"/>
    <w:rsid w:val="137D37A4"/>
    <w:rsid w:val="159853C4"/>
    <w:rsid w:val="15B1E0C8"/>
    <w:rsid w:val="196A898C"/>
    <w:rsid w:val="1B27F11C"/>
    <w:rsid w:val="1BE84996"/>
    <w:rsid w:val="1D85CFA3"/>
    <w:rsid w:val="1E3414EB"/>
    <w:rsid w:val="1FCFE54C"/>
    <w:rsid w:val="20AB7933"/>
    <w:rsid w:val="2323EC1B"/>
    <w:rsid w:val="248A2E12"/>
    <w:rsid w:val="25760827"/>
    <w:rsid w:val="27A485E6"/>
    <w:rsid w:val="28AFFF53"/>
    <w:rsid w:val="28E42FC5"/>
    <w:rsid w:val="2923BCFA"/>
    <w:rsid w:val="299C4B99"/>
    <w:rsid w:val="2A06301F"/>
    <w:rsid w:val="2BC069B0"/>
    <w:rsid w:val="2DB41120"/>
    <w:rsid w:val="306DFAED"/>
    <w:rsid w:val="31FEE9E9"/>
    <w:rsid w:val="33C324C2"/>
    <w:rsid w:val="37E6FF98"/>
    <w:rsid w:val="38D59B55"/>
    <w:rsid w:val="3A6785F2"/>
    <w:rsid w:val="3CA5C05B"/>
    <w:rsid w:val="3D5409A2"/>
    <w:rsid w:val="3D895588"/>
    <w:rsid w:val="3FDA2CF8"/>
    <w:rsid w:val="4271179D"/>
    <w:rsid w:val="457D5D2C"/>
    <w:rsid w:val="45978A74"/>
    <w:rsid w:val="47B10659"/>
    <w:rsid w:val="489E3371"/>
    <w:rsid w:val="4BA81A56"/>
    <w:rsid w:val="4DC3C000"/>
    <w:rsid w:val="4FCA9466"/>
    <w:rsid w:val="5022D61D"/>
    <w:rsid w:val="5290A927"/>
    <w:rsid w:val="542C7988"/>
    <w:rsid w:val="546A05D0"/>
    <w:rsid w:val="54B2C19D"/>
    <w:rsid w:val="55B90750"/>
    <w:rsid w:val="560DB169"/>
    <w:rsid w:val="581A05C2"/>
    <w:rsid w:val="585EFCB1"/>
    <w:rsid w:val="5A38D395"/>
    <w:rsid w:val="5C162C55"/>
    <w:rsid w:val="60DB6B8F"/>
    <w:rsid w:val="63A4E11E"/>
    <w:rsid w:val="65A754CE"/>
    <w:rsid w:val="6854703A"/>
    <w:rsid w:val="6A2CE658"/>
    <w:rsid w:val="6ABB6990"/>
    <w:rsid w:val="6DBC0CB3"/>
    <w:rsid w:val="6DEA3ED9"/>
    <w:rsid w:val="6E6A26D0"/>
    <w:rsid w:val="6E8D8DC5"/>
    <w:rsid w:val="7006F1BB"/>
    <w:rsid w:val="702A8A24"/>
    <w:rsid w:val="7142D389"/>
    <w:rsid w:val="77E18022"/>
    <w:rsid w:val="7C8D8E01"/>
    <w:rsid w:val="7E22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CD6B5"/>
  <w15:chartTrackingRefBased/>
  <w15:docId w15:val="{C740ECEE-7693-4DEF-A441-C53550C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C"/>
    <w:pPr>
      <w:spacing w:after="0" w:line="276" w:lineRule="auto"/>
    </w:pPr>
    <w:rPr>
      <w:rFonts w:ascii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B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1B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41B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8E0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E0"/>
    <w:rPr>
      <w:rFonts w:ascii="Arial" w:hAnsi="Arial" w:cs="Arial"/>
      <w:b/>
      <w:bCs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8E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32400"/>
    <w:pPr>
      <w:spacing w:after="0" w:line="240" w:lineRule="auto"/>
    </w:pPr>
    <w:rPr>
      <w:rFonts w:ascii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F"/>
    <w:rPr>
      <w:rFonts w:asciiTheme="majorHAnsi" w:eastAsiaTheme="majorEastAsia" w:hAnsiTheme="majorHAnsi" w:cstheme="majorBid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1F85"/>
    <w:rPr>
      <w:rFonts w:ascii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1F85"/>
    <w:rPr>
      <w:rFonts w:ascii="Arial" w:hAnsi="Arial" w:cs="Arial"/>
      <w:lang w:val="e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85F"/>
    <w:rPr>
      <w:rFonts w:asciiTheme="majorHAnsi" w:eastAsiaTheme="majorEastAsia" w:hAnsiTheme="majorHAnsi" w:cstheme="majorBidi"/>
      <w:sz w:val="24"/>
      <w:szCs w:val="24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MS Gothic" w:eastAsia="MS Gothic" w:hAnsi="MS Gothic" w:cs="MS Gothic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DC9"/>
    <w:rPr>
      <w:rFonts w:ascii="MS Gothic" w:eastAsia="MS Gothic" w:hAnsi="MS Gothic" w:cs="MS Gothic"/>
      <w:sz w:val="24"/>
      <w:szCs w:val="24"/>
    </w:rPr>
  </w:style>
  <w:style w:type="paragraph" w:styleId="Revision">
    <w:name w:val="Revision"/>
    <w:hidden/>
    <w:uiPriority w:val="99"/>
    <w:semiHidden/>
    <w:rsid w:val="004C48F7"/>
    <w:pPr>
      <w:spacing w:after="0" w:line="240" w:lineRule="auto"/>
    </w:pPr>
    <w:rPr>
      <w:rFonts w:ascii="Arial" w:hAnsi="Arial" w:cs="Arial"/>
      <w:lang w:val="en"/>
    </w:rPr>
  </w:style>
  <w:style w:type="character" w:styleId="UnresolvedMention">
    <w:name w:val="Unresolved Mention"/>
    <w:basedOn w:val="DefaultParagraphFont"/>
    <w:uiPriority w:val="99"/>
    <w:unhideWhenUsed/>
    <w:rsid w:val="00A2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2.safelinks.protection.outlook.com/?url=https%3A%2F%2Fyoutu.be%2FeNqo4Q0YXO0&amp;data=05%7C01%7CAriadneT%40eu.square-enix.com%7C1ebaf26e698442cdc88808da94d3b845%7C1a039888c4e9442d8b5cc5eefb3f909e%7C1%7C0%7C637985934327742994%7CUnknown%7CTWFpbGZsb3d8eyJWIjoiMC4wLjAwMDAiLCJQIjoiV2luMzIiLCJBTiI6Ik1haWwiLCJXVCI6Mn0%3D%7C3000%7C%7C%7C&amp;sdata=uNf%2FrbuxRWFR0cbaQ2BKZ%2FAEyuijhG3yZfl7efyecmY%3D&amp;reserved=0" TargetMode="External"/><Relationship Id="rId18" Type="http://schemas.openxmlformats.org/officeDocument/2006/relationships/hyperlink" Target="https://square-enix-games.com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.square-enix.com/en/change/la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12.safelinks.protection.outlook.com/?url=https%3A%2F%2Fwww.square-enix-games.com%2Fen_GB%2Fgames%2Ftriangle-strategy&amp;data=05%7C01%7CAriadneT%40eu.square-enix.com%7C54a0925e42d949c813b008da958fb845%7C1a039888c4e9442d8b5cc5eefb3f909e%7C1%7C0%7C637986741764958794%7CUnknown%7CTWFpbGZsb3d8eyJWIjoiMC4wLjAwMDAiLCJQIjoiV2luMzIiLCJBTiI6Ik1haWwiLCJXVCI6Mn0%3D%7C3000%7C%7C%7C&amp;sdata=GE4KS8iJI0L20%2BWaal2v8ECGSW%2BaI7DUSKv8%2BV6v2qA%3D&amp;reserved=0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80C59CF-A5CE-4719-A6AD-FBB1300BF0CB}">
    <t:Anchor>
      <t:Comment id="854468936"/>
    </t:Anchor>
    <t:History>
      <t:Event id="{3C8A3C47-4D72-4DA7-B99A-124DE74BCDE6}" time="2022-04-29T18:41:26.866Z">
        <t:Attribution userId="S::mfariz@us.square-enix.com::4568e7d2-8edd-4e4b-99b3-c73b5d78b13b" userProvider="AD" userName="Maliha Fariz"/>
        <t:Anchor>
          <t:Comment id="372942859"/>
        </t:Anchor>
        <t:Create/>
      </t:Event>
      <t:Event id="{A2B27C4E-0129-4F9C-999F-B992307459EF}" time="2022-04-29T18:41:26.866Z">
        <t:Attribution userId="S::mfariz@us.square-enix.com::4568e7d2-8edd-4e4b-99b3-c73b5d78b13b" userProvider="AD" userName="Maliha Fariz"/>
        <t:Anchor>
          <t:Comment id="372942859"/>
        </t:Anchor>
        <t:Assign userId="S::kprodromou@us.square-enix.com::a7d33a9c-3609-4707-8f9c-e51b63c108ad" userProvider="AD" userName="Kat Prodromou"/>
      </t:Event>
      <t:Event id="{2DB4AB5F-ABCC-4BD1-AA14-BE01AE47CC39}" time="2022-04-29T18:41:26.866Z">
        <t:Attribution userId="S::mfariz@us.square-enix.com::4568e7d2-8edd-4e4b-99b3-c73b5d78b13b" userProvider="AD" userName="Maliha Fariz"/>
        <t:Anchor>
          <t:Comment id="372942859"/>
        </t:Anchor>
        <t:SetTitle title="@Kat - here's the description for Haruka: Protagonist/Up-and-coming Mystery Writer​ Sharp and perceptive, she excels at ​solving mysteries as well as creating them. Was approached by Eiji to investigate the Shijima family.​"/>
      </t:Event>
      <t:Event id="{52E847BB-6D5A-4818-8F0D-0B00341D8EF6}" time="2022-04-29T19:07:53.949Z">
        <t:Attribution userId="S::kprodromou@us.square-enix.com::a7d33a9c-3609-4707-8f9c-e51b63c108ad" userProvider="AD" userName="Kat Prodromou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iSecurityDefinition xmlns="945010e7-0553-4d1d-9647-04116c6bcbdc" xsi:nil="true"/>
    <cciGameTitleorCodeName xmlns="945010e7-0553-4d1d-9647-04116c6bcbdc">1090</cciGameTitleorCodeName>
    <TaxCatchAll xmlns="945010e7-0553-4d1d-9647-04116c6bcbdc" xsi:nil="true"/>
    <cciSourceUniqueID xmlns="16dfdcae-a921-4808-905e-dc1a628fe25e" xsi:nil="true"/>
    <cciLegalAssistanceRecord xmlns="945010e7-0553-4d1d-9647-04116c6bcbdc" xsi:nil="true"/>
    <cciRelationships xmlns="16dfdcae-a921-4808-905e-dc1a628fe25e">;1_88_68;</cciRelationships>
    <cciInternalRequestor xmlns="945010e7-0553-4d1d-9647-04116c6bcbdc">
      <UserInfo>
        <DisplayName>Maliha Fariz</DisplayName>
        <AccountId>244</AccountId>
        <AccountType/>
      </UserInfo>
    </cciInternalRequestor>
    <cciLegalQuestionorReviewType xmlns="945010e7-0553-4d1d-9647-04116c6bcbdc">2</cciLegalQuestionorReviewType>
    <ContractNoteDescriptionComments xmlns="f274c0ea-3eb6-443c-b004-35476da5ed84" xsi:nil="true"/>
    <cciDocuSignEnvelopeId xmlns="16dfdcae-a921-4808-905e-dc1a628fe2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 Assistance Document" ma:contentTypeID="0x0101004DB55FA7D9007446802B9566D57965E209006D793DB931F4DE41BF7F09A305E7A151" ma:contentTypeVersion="13" ma:contentTypeDescription="Abstract Base for C365 Documents" ma:contentTypeScope="" ma:versionID="d7c3954eeb226043a7b295ac09a0959f">
  <xsd:schema xmlns:xsd="http://www.w3.org/2001/XMLSchema" xmlns:xs="http://www.w3.org/2001/XMLSchema" xmlns:p="http://schemas.microsoft.com/office/2006/metadata/properties" xmlns:ns2="16dfdcae-a921-4808-905e-dc1a628fe25e" xmlns:ns3="f274c0ea-3eb6-443c-b004-35476da5ed84" xmlns:ns4="945010e7-0553-4d1d-9647-04116c6bcbdc" xmlns:ns5="ad972152-1a69-47cf-9dd1-56d8703ec46d" targetNamespace="http://schemas.microsoft.com/office/2006/metadata/properties" ma:root="true" ma:fieldsID="022e8430c8dcdcbc32aca38da921513b" ns2:_="" ns3:_="" ns4:_="" ns5:_="">
    <xsd:import namespace="16dfdcae-a921-4808-905e-dc1a628fe25e"/>
    <xsd:import namespace="f274c0ea-3eb6-443c-b004-35476da5ed84"/>
    <xsd:import namespace="945010e7-0553-4d1d-9647-04116c6bcbdc"/>
    <xsd:import namespace="ad972152-1a69-47cf-9dd1-56d8703ec46d"/>
    <xsd:element name="properties">
      <xsd:complexType>
        <xsd:sequence>
          <xsd:element name="documentManagement">
            <xsd:complexType>
              <xsd:all>
                <xsd:element ref="ns2:cciSourceUniqueID" minOccurs="0"/>
                <xsd:element ref="ns2:cciRelationships" minOccurs="0"/>
                <xsd:element ref="ns2:cciDocuSignEnvelopeId" minOccurs="0"/>
                <xsd:element ref="ns3:ContractNoteDescriptionComments" minOccurs="0"/>
                <xsd:element ref="ns4:cciInternalRequestor" minOccurs="0"/>
                <xsd:element ref="ns4:TaxCatchAll" minOccurs="0"/>
                <xsd:element ref="ns4:cciSecurityDefinition" minOccurs="0"/>
                <xsd:element ref="ns4:cciGameTitleorCodeName" minOccurs="0"/>
                <xsd:element ref="ns4:cciLegalQuestionorReviewType" minOccurs="0"/>
                <xsd:element ref="ns4:cciLegalAssistanceRecord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dcae-a921-4808-905e-dc1a628fe25e" elementFormDefault="qualified">
    <xsd:import namespace="http://schemas.microsoft.com/office/2006/documentManagement/types"/>
    <xsd:import namespace="http://schemas.microsoft.com/office/infopath/2007/PartnerControls"/>
    <xsd:element name="cciSourceUniqueID" ma:index="8" nillable="true" ma:displayName="Source Unique ID" ma:description="The unique identifier from either Conga or legacy Contracts Database (read only)" ma:internalName="cciSourceUniqueID" ma:readOnly="false">
      <xsd:simpleType>
        <xsd:restriction base="dms:Text">
          <xsd:maxLength value="255"/>
        </xsd:restriction>
      </xsd:simpleType>
    </xsd:element>
    <xsd:element name="cciRelationships" ma:index="9" nillable="true" ma:displayName="C365 Relationships" ma:description="Helper Field - No Changes will be made.Internal field used to store C365 Entity relationship information." ma:internalName="cciRelationships" ma:readOnly="false">
      <xsd:simpleType>
        <xsd:restriction base="dms:Text">
          <xsd:maxLength value="255"/>
        </xsd:restriction>
      </xsd:simpleType>
    </xsd:element>
    <xsd:element name="cciDocuSignEnvelopeId" ma:index="10" nillable="true" ma:displayName="DocuSign Envelope Id" ma:description="Helper Field - No Changes will be made to this field." ma:internalName="cciDocuSignEnvelop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c0ea-3eb6-443c-b004-35476da5ed84" elementFormDefault="qualified">
    <xsd:import namespace="http://schemas.microsoft.com/office/2006/documentManagement/types"/>
    <xsd:import namespace="http://schemas.microsoft.com/office/infopath/2007/PartnerControls"/>
    <xsd:element name="ContractNoteDescriptionComments" ma:index="11" nillable="true" ma:displayName="Notes" ma:internalName="ContractNoteDescription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10e7-0553-4d1d-9647-04116c6bcbdc" elementFormDefault="qualified">
    <xsd:import namespace="http://schemas.microsoft.com/office/2006/documentManagement/types"/>
    <xsd:import namespace="http://schemas.microsoft.com/office/infopath/2007/PartnerControls"/>
    <xsd:element name="cciInternalRequestor" ma:index="12" nillable="true" ma:displayName="Internal Requestor" ma:list="UserInfo" ma:SharePointGroup="0" ma:internalName="cciInternal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hidden="true" ma:list="{6bacda0c-3c63-42da-b8cd-626a3333e52b}" ma:internalName="TaxCatchAll" ma:showField="CatchAllData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SecurityDefinition" ma:index="14" nillable="true" ma:displayName="C365 Security Definition" ma:description="Helper Field - No Changes will be made to this field." ma:list="{dddfacc5-3479-4ce2-9f68-174bdcf357bc}" ma:internalName="cciSecurityDefinition" ma:showField="Title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GameTitleorCodeName" ma:index="15" nillable="true" ma:displayName="Game Title or Code Name" ma:list="{9d049c6d-47e2-49e9-8d6f-61600b84466a}" ma:internalName="cciGameTitleorCodeName" ma:showField="Title">
      <xsd:simpleType>
        <xsd:restriction base="dms:Lookup"/>
      </xsd:simpleType>
    </xsd:element>
    <xsd:element name="cciLegalQuestionorReviewType" ma:index="16" nillable="true" ma:displayName="Legal Question or Review Type" ma:list="{64a2d32e-6cce-47d7-b002-0a11cb0bf90c}" ma:internalName="cciLegalQuestionorReviewType" ma:showField="Title">
      <xsd:simpleType>
        <xsd:restriction base="dms:Lookup"/>
      </xsd:simpleType>
    </xsd:element>
    <xsd:element name="cciLegalAssistanceRecord" ma:index="17" nillable="true" ma:displayName="Legal Assistance Record" ma:list="{b20d9d85-be6c-4759-b8c6-f62174022831}" ma:internalName="cciLegalAssistanceRecord" ma:showField="Title" ma:web="945010e7-0553-4d1d-9647-04116c6bcbd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2152-1a69-47cf-9dd1-56d8703e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7B68E-382D-46EC-BE37-7B18B0E94C1A}">
  <ds:schemaRefs>
    <ds:schemaRef ds:uri="http://schemas.microsoft.com/office/2006/metadata/properties"/>
    <ds:schemaRef ds:uri="http://schemas.microsoft.com/office/infopath/2007/PartnerControls"/>
    <ds:schemaRef ds:uri="945010e7-0553-4d1d-9647-04116c6bcbdc"/>
    <ds:schemaRef ds:uri="16dfdcae-a921-4808-905e-dc1a628fe25e"/>
    <ds:schemaRef ds:uri="f274c0ea-3eb6-443c-b004-35476da5ed84"/>
  </ds:schemaRefs>
</ds:datastoreItem>
</file>

<file path=customXml/itemProps2.xml><?xml version="1.0" encoding="utf-8"?>
<ds:datastoreItem xmlns:ds="http://schemas.openxmlformats.org/officeDocument/2006/customXml" ds:itemID="{71DD8D7D-81AF-453D-97A1-040B05AA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8EC4C-98C6-4C70-A6B3-ED02A52DC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dcae-a921-4808-905e-dc1a628fe25e"/>
    <ds:schemaRef ds:uri="f274c0ea-3eb6-443c-b004-35476da5ed84"/>
    <ds:schemaRef ds:uri="945010e7-0553-4d1d-9647-04116c6bcbdc"/>
    <ds:schemaRef ds:uri="ad972152-1a69-47cf-9dd1-56d8703ec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Links>
    <vt:vector size="30" baseType="variant"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s://nam12.safelinks.protection.outlook.com/?url=https%3A%2F%2Fsquare-enix-games.com%2F&amp;data=05%7C01%7Cmfariz%40us.square-enix.com%7Cf9fc097566754fe60bbc08da8b1c5d68%7C1a039888c4e9442d8b5cc5eefb3f909e%7C1%7C0%7C637975251200419425%7CUnknown%7CTWFpbGZsb3d8eyJWIjoiMC4wLjAwMDAiLCJQIjoiV2luMzIiLCJBTiI6Ik1haWwiLCJXVCI6Mn0%3D%7C3000%7C%7C%7C&amp;sdata=Hf9JeOIGPyechtX5BEDYeGvBKWzTXD4S9bh243DKdWM%3D&amp;reserved=0</vt:lpwstr>
      </vt:variant>
      <vt:variant>
        <vt:lpwstr/>
      </vt:variant>
      <vt:variant>
        <vt:i4>6357033</vt:i4>
      </vt:variant>
      <vt:variant>
        <vt:i4>9</vt:i4>
      </vt:variant>
      <vt:variant>
        <vt:i4>0</vt:i4>
      </vt:variant>
      <vt:variant>
        <vt:i4>5</vt:i4>
      </vt:variant>
      <vt:variant>
        <vt:lpwstr>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</vt:lpwstr>
      </vt:variant>
      <vt:variant>
        <vt:lpwstr/>
      </vt:variant>
      <vt:variant>
        <vt:i4>6619199</vt:i4>
      </vt:variant>
      <vt:variant>
        <vt:i4>6</vt:i4>
      </vt:variant>
      <vt:variant>
        <vt:i4>0</vt:i4>
      </vt:variant>
      <vt:variant>
        <vt:i4>5</vt:i4>
      </vt:variant>
      <vt:variant>
        <vt:lpwstr>https://nam12.safelinks.protection.outlook.com/?url=https%3A%2F%2Fwww.instagram.com%2FSquareEnix&amp;data=05%7C01%7Cmfariz%40us.square-enix.com%7C47bd8b3e087d4bcef19d08da8a97ffc0%7C1a039888c4e9442d8b5cc5eefb3f909e%7C1%7C0%7C637974682703627447%7CUnknown%7CTWFpbGZsb3d8eyJWIjoiMC4wLjAwMDAiLCJQIjoiV2luMzIiLCJBTiI6Ik1haWwiLCJXVCI6Mn0%3D%7C3000%7C%7C%7C&amp;sdata=n2qzRfH978GZdFjpwquaXXRQDVvvmuBpEVgPMiPGcG0%3D&amp;reserved=0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Fariz</dc:creator>
  <cp:keywords/>
  <dc:description/>
  <cp:lastModifiedBy>Ariadne Terizakis</cp:lastModifiedBy>
  <cp:revision>3</cp:revision>
  <dcterms:created xsi:type="dcterms:W3CDTF">2022-09-13T10:42:00Z</dcterms:created>
  <dcterms:modified xsi:type="dcterms:W3CDTF">2022-09-13T14:19:00Z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2022-04-28T20:25:28Z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e6c7b41b-2af1-4fb7-b521-c4d270ab5906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0x0101004DB55FA7D9007446802B9566D57965E209006D793DB931F4DE41BF7F09A305E7A151</vt:lpwstr>
  </property>
  <property fmtid="{D5CDD505-2E9C-101B-9397-08002B2CF9AE}" pid="10" name="CorridorIdentifier">
    <vt:lpwstr>7d2QXwr/+yZBOwEQqLvOkStNTlxyKZCiIiT4pOKeChZ5V0TcFn/jPZSqZ7yw3EIe+9re1xSLFOpzBILXbuYTppyNZI3FKc5kdi54RWi9W3TMHnHpuY19rwEKg9hvxskJguO4KMP3mhjT7LWmZWEdHA==</vt:lpwstr>
  </property>
</Properties>
</file>